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3D" w:rsidRPr="009E6FE2" w:rsidRDefault="000A243D" w:rsidP="000A24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43D" w:rsidRDefault="000A243D" w:rsidP="000A243D">
      <w:pPr>
        <w:spacing w:after="0" w:line="240" w:lineRule="auto"/>
        <w:ind w:firstLine="567"/>
        <w:jc w:val="both"/>
        <w:rPr>
          <w:rFonts w:ascii="PT Serif" w:hAnsi="PT Serif" w:cs="Times New Roman"/>
          <w:sz w:val="24"/>
          <w:szCs w:val="24"/>
        </w:rPr>
      </w:pPr>
      <w:r w:rsidRPr="001549C7">
        <w:rPr>
          <w:rFonts w:ascii="PT Serif" w:hAnsi="PT Serif" w:cs="Times New Roman"/>
          <w:sz w:val="24"/>
          <w:szCs w:val="24"/>
        </w:rPr>
        <w:t xml:space="preserve">Рабочая программа по </w:t>
      </w:r>
      <w:r w:rsidRPr="001549C7">
        <w:rPr>
          <w:rFonts w:ascii="PT Serif" w:hAnsi="PT Serif" w:cs="Times New Roman"/>
          <w:color w:val="000000" w:themeColor="text1"/>
          <w:sz w:val="24"/>
          <w:szCs w:val="24"/>
        </w:rPr>
        <w:t xml:space="preserve">изобразительному искусству </w:t>
      </w:r>
      <w:r w:rsidRPr="001549C7">
        <w:rPr>
          <w:rFonts w:ascii="PT Serif" w:hAnsi="PT Serif" w:cs="Times New Roman"/>
          <w:sz w:val="24"/>
          <w:szCs w:val="24"/>
        </w:rPr>
        <w:t>для учащихся</w:t>
      </w:r>
      <w:r w:rsidRPr="001549C7">
        <w:rPr>
          <w:rFonts w:ascii="PT Serif" w:hAnsi="PT Serif" w:cs="Times New Roman"/>
          <w:color w:val="000000" w:themeColor="text1"/>
          <w:sz w:val="24"/>
          <w:szCs w:val="24"/>
        </w:rPr>
        <w:t xml:space="preserve"> 2</w:t>
      </w:r>
      <w:r w:rsidRPr="001549C7">
        <w:rPr>
          <w:rFonts w:ascii="PT Serif" w:hAnsi="PT Serif" w:cs="Times New Roman"/>
          <w:sz w:val="24"/>
          <w:szCs w:val="24"/>
        </w:rPr>
        <w:t xml:space="preserve">класса общеобразовательной школы составлена на основе требований к результатам освоения основной образовательной программы </w:t>
      </w:r>
      <w:r w:rsidRPr="001549C7">
        <w:rPr>
          <w:rFonts w:ascii="PT Serif" w:hAnsi="PT Serif" w:cs="Times New Roman"/>
          <w:color w:val="000000" w:themeColor="text1"/>
          <w:sz w:val="24"/>
          <w:szCs w:val="24"/>
        </w:rPr>
        <w:t>начального</w:t>
      </w:r>
      <w:r w:rsidRPr="001549C7">
        <w:rPr>
          <w:rFonts w:ascii="PT Serif" w:hAnsi="PT Serif" w:cs="Times New Roman"/>
          <w:sz w:val="24"/>
          <w:szCs w:val="24"/>
        </w:rPr>
        <w:t xml:space="preserve"> общего образования муниципального </w:t>
      </w:r>
      <w:r>
        <w:rPr>
          <w:rFonts w:ascii="PT Serif" w:hAnsi="PT Serif" w:cs="Times New Roman"/>
          <w:sz w:val="24"/>
          <w:szCs w:val="24"/>
        </w:rPr>
        <w:t xml:space="preserve"> </w:t>
      </w:r>
      <w:r w:rsidRPr="001549C7">
        <w:rPr>
          <w:rFonts w:ascii="PT Serif" w:hAnsi="PT Serif" w:cs="Times New Roman"/>
          <w:sz w:val="24"/>
          <w:szCs w:val="24"/>
        </w:rPr>
        <w:t>общеобразовательного у</w:t>
      </w:r>
      <w:r>
        <w:rPr>
          <w:rFonts w:ascii="PT Serif" w:hAnsi="PT Serif" w:cs="Times New Roman"/>
          <w:sz w:val="24"/>
          <w:szCs w:val="24"/>
        </w:rPr>
        <w:t xml:space="preserve">чреждения </w:t>
      </w:r>
      <w:proofErr w:type="spellStart"/>
      <w:r>
        <w:rPr>
          <w:rFonts w:ascii="PT Serif" w:hAnsi="PT Serif" w:cs="Times New Roman"/>
          <w:sz w:val="24"/>
          <w:szCs w:val="24"/>
        </w:rPr>
        <w:t>Ахметлейская</w:t>
      </w:r>
      <w:proofErr w:type="spellEnd"/>
      <w:r>
        <w:rPr>
          <w:rFonts w:ascii="PT Serif" w:hAnsi="PT Serif" w:cs="Times New Roman"/>
          <w:sz w:val="24"/>
          <w:szCs w:val="24"/>
        </w:rPr>
        <w:t xml:space="preserve"> ОШ м</w:t>
      </w:r>
      <w:r w:rsidRPr="001549C7">
        <w:rPr>
          <w:rFonts w:ascii="PT Serif" w:hAnsi="PT Serif" w:cs="Times New Roman"/>
          <w:sz w:val="24"/>
          <w:szCs w:val="24"/>
        </w:rPr>
        <w:t>униципального образования «Николаевский район» Ульяновской области,  принятой педагогическим сов</w:t>
      </w:r>
      <w:r>
        <w:rPr>
          <w:rFonts w:ascii="PT Serif" w:hAnsi="PT Serif" w:cs="Times New Roman"/>
          <w:sz w:val="24"/>
          <w:szCs w:val="24"/>
        </w:rPr>
        <w:t xml:space="preserve">етом МОУ  </w:t>
      </w:r>
      <w:proofErr w:type="spellStart"/>
      <w:r>
        <w:rPr>
          <w:rFonts w:ascii="PT Serif" w:hAnsi="PT Serif" w:cs="Times New Roman"/>
          <w:sz w:val="24"/>
          <w:szCs w:val="24"/>
        </w:rPr>
        <w:t>Ахметлейская</w:t>
      </w:r>
      <w:proofErr w:type="spellEnd"/>
      <w:r>
        <w:rPr>
          <w:rFonts w:ascii="PT Serif" w:hAnsi="PT Serif" w:cs="Times New Roman"/>
          <w:sz w:val="24"/>
          <w:szCs w:val="24"/>
        </w:rPr>
        <w:t xml:space="preserve">   ОШ. </w:t>
      </w:r>
    </w:p>
    <w:p w:rsidR="000A243D" w:rsidRPr="001549C7" w:rsidRDefault="000A243D" w:rsidP="000A243D">
      <w:pPr>
        <w:tabs>
          <w:tab w:val="left" w:pos="2410"/>
        </w:tabs>
        <w:spacing w:after="0" w:line="240" w:lineRule="auto"/>
        <w:rPr>
          <w:rFonts w:ascii="PT Serif" w:hAnsi="PT Serif" w:cs="Times New Roman"/>
          <w:b/>
          <w:sz w:val="24"/>
          <w:szCs w:val="24"/>
        </w:rPr>
      </w:pPr>
      <w:r w:rsidRPr="001549C7">
        <w:rPr>
          <w:rFonts w:ascii="PT Serif" w:hAnsi="PT Serif" w:cs="Times New Roman"/>
          <w:b/>
          <w:sz w:val="24"/>
          <w:szCs w:val="24"/>
        </w:rPr>
        <w:t>Содержание учебного  курса «Изобразительное искусство»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1549C7">
        <w:rPr>
          <w:rFonts w:ascii="PT Serif" w:eastAsia="Times New Roman" w:hAnsi="PT Serif" w:cs="Times New Roman"/>
          <w:b/>
          <w:bCs/>
          <w:color w:val="000000"/>
          <w:sz w:val="24"/>
          <w:szCs w:val="24"/>
        </w:rPr>
        <w:t>Как и чем работает художник?</w:t>
      </w:r>
      <w:r>
        <w:rPr>
          <w:rFonts w:ascii="PT Serif" w:eastAsia="Times New Roman" w:hAnsi="PT Serif" w:cs="Times New Roman"/>
          <w:b/>
          <w:bCs/>
          <w:color w:val="000000"/>
          <w:sz w:val="24"/>
          <w:szCs w:val="24"/>
        </w:rPr>
        <w:t>8ч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Три основных цвета — желтый, красный, синий.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Белая и черная краски.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Пастель и цветные мелки, акварель, их выразительные возможности.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 xml:space="preserve">Выразительные возможности аппликации. 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 xml:space="preserve">Выразительные возможности графических материалов. 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Выразительность материалов для работы в объеме.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 xml:space="preserve">Выразительные возможности бумаги. 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Неожиданные материалы (обобщение темы).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1549C7">
        <w:rPr>
          <w:rFonts w:ascii="PT Serif" w:eastAsia="Times New Roman" w:hAnsi="PT Serif" w:cs="Times New Roman"/>
          <w:b/>
          <w:bCs/>
          <w:color w:val="000000"/>
          <w:sz w:val="24"/>
          <w:szCs w:val="24"/>
        </w:rPr>
        <w:t>Реальность и фантазия</w:t>
      </w:r>
      <w:r>
        <w:rPr>
          <w:rFonts w:ascii="PT Serif" w:eastAsia="Times New Roman" w:hAnsi="PT Serif" w:cs="Times New Roman"/>
          <w:b/>
          <w:bCs/>
          <w:color w:val="000000"/>
          <w:sz w:val="24"/>
          <w:szCs w:val="24"/>
        </w:rPr>
        <w:t>7ч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 xml:space="preserve">Изображение и реальность. 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 xml:space="preserve">Изображение и фантазия. 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 xml:space="preserve">Украшение и реальность. 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Украшение и фантазия.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 xml:space="preserve"> Постройка и реальность. 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Постройка и фантазия.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Братья-Мастера Изображения, Украшения и Постройки всег</w:t>
      </w: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softHyphen/>
        <w:t>да работают вместе (обобщение темы).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1549C7">
        <w:rPr>
          <w:rFonts w:ascii="PT Serif" w:eastAsia="Times New Roman" w:hAnsi="PT Serif" w:cs="Times New Roman"/>
          <w:b/>
          <w:bCs/>
          <w:color w:val="000000"/>
          <w:sz w:val="24"/>
          <w:szCs w:val="24"/>
        </w:rPr>
        <w:t>О чем говорит искусство</w:t>
      </w:r>
      <w:r>
        <w:rPr>
          <w:rFonts w:ascii="PT Serif" w:eastAsia="Times New Roman" w:hAnsi="PT Serif" w:cs="Times New Roman"/>
          <w:b/>
          <w:bCs/>
          <w:color w:val="000000"/>
          <w:sz w:val="24"/>
          <w:szCs w:val="24"/>
        </w:rPr>
        <w:t>11ч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Изображение природы в различных состояниях.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Изображение характера животных.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Изображение характера человека: женский образ.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Изображение характера человека: мужской образ.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Образ человека в скульптуре.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Человек и его украшения.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О чем говорят украшения.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Образ здания.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В изображении, украшении, постройке человек выражает свои чувства, мысли, настроение, свое отношение к миру (обоб</w:t>
      </w: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softHyphen/>
        <w:t>щение темы).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1549C7">
        <w:rPr>
          <w:rFonts w:ascii="PT Serif" w:eastAsia="Times New Roman" w:hAnsi="PT Serif" w:cs="Times New Roman"/>
          <w:b/>
          <w:bCs/>
          <w:color w:val="000000"/>
          <w:sz w:val="24"/>
          <w:szCs w:val="24"/>
        </w:rPr>
        <w:t>Как говорит искусство</w:t>
      </w:r>
      <w:r>
        <w:rPr>
          <w:rFonts w:ascii="PT Serif" w:eastAsia="Times New Roman" w:hAnsi="PT Serif" w:cs="Times New Roman"/>
          <w:b/>
          <w:bCs/>
          <w:color w:val="000000"/>
          <w:sz w:val="24"/>
          <w:szCs w:val="24"/>
        </w:rPr>
        <w:t>7ч</w:t>
      </w:r>
    </w:p>
    <w:p w:rsidR="000A243D" w:rsidRPr="001549C7" w:rsidRDefault="000A243D" w:rsidP="000A243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 xml:space="preserve">Теплые и холодные цвета. Борьба теплого и холодного. </w:t>
      </w:r>
    </w:p>
    <w:p w:rsidR="000A243D" w:rsidRPr="001549C7" w:rsidRDefault="000A243D" w:rsidP="000A243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Тихие и звонкие цвета.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Что такое ритм линий?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 xml:space="preserve"> Характер линий. 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Ритм пятен.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Пропорции выражают характер.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Ритм линий и пятен, цвет, пропорции — средства выразительности.</w:t>
      </w: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</w:rPr>
      </w:pPr>
      <w:r w:rsidRPr="001549C7">
        <w:rPr>
          <w:rFonts w:ascii="PT Serif" w:eastAsia="Times New Roman" w:hAnsi="PT Serif" w:cs="Times New Roman"/>
          <w:color w:val="000000"/>
          <w:sz w:val="24"/>
          <w:szCs w:val="24"/>
        </w:rPr>
        <w:t>Обобщающий урок года</w:t>
      </w:r>
    </w:p>
    <w:p w:rsidR="000A243D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b/>
          <w:sz w:val="24"/>
          <w:szCs w:val="24"/>
        </w:rPr>
      </w:pPr>
    </w:p>
    <w:p w:rsidR="000A243D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b/>
          <w:sz w:val="24"/>
          <w:szCs w:val="24"/>
        </w:rPr>
      </w:pPr>
    </w:p>
    <w:p w:rsidR="000A243D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b/>
          <w:sz w:val="24"/>
          <w:szCs w:val="24"/>
        </w:rPr>
      </w:pP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b/>
          <w:sz w:val="24"/>
          <w:szCs w:val="24"/>
        </w:rPr>
      </w:pPr>
    </w:p>
    <w:p w:rsidR="000A243D" w:rsidRPr="001549C7" w:rsidRDefault="000A243D" w:rsidP="000A24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4"/>
          <w:szCs w:val="24"/>
        </w:rPr>
      </w:pPr>
      <w:r w:rsidRPr="001549C7">
        <w:rPr>
          <w:rFonts w:ascii="PT Serif" w:hAnsi="PT Serif" w:cs="Times New Roman"/>
          <w:b/>
          <w:sz w:val="24"/>
          <w:szCs w:val="24"/>
        </w:rPr>
        <w:t>Планируемые предметные результаты освоения учебного курса</w:t>
      </w:r>
    </w:p>
    <w:p w:rsidR="000A243D" w:rsidRPr="001549C7" w:rsidRDefault="000A243D" w:rsidP="000A243D">
      <w:pPr>
        <w:tabs>
          <w:tab w:val="num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b/>
          <w:kern w:val="2"/>
          <w:sz w:val="24"/>
          <w:szCs w:val="24"/>
        </w:rPr>
        <w:t>Личностные результаты</w:t>
      </w: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 xml:space="preserve"> отражаются в индивидуальных качественных свойствах </w:t>
      </w:r>
    </w:p>
    <w:p w:rsidR="000A243D" w:rsidRDefault="000A243D" w:rsidP="000A243D">
      <w:pPr>
        <w:tabs>
          <w:tab w:val="num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>учащихся, которые они должны приобрести в процессе освоения учебного предмета</w:t>
      </w:r>
    </w:p>
    <w:p w:rsidR="000A243D" w:rsidRPr="001549C7" w:rsidRDefault="000A243D" w:rsidP="000A243D">
      <w:pPr>
        <w:tabs>
          <w:tab w:val="num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>по</w:t>
      </w:r>
      <w:r>
        <w:rPr>
          <w:rFonts w:ascii="PT Serif" w:eastAsia="Times New Roman" w:hAnsi="PT Serif" w:cs="Times New Roman"/>
          <w:kern w:val="2"/>
          <w:sz w:val="24"/>
          <w:szCs w:val="24"/>
        </w:rPr>
        <w:t xml:space="preserve"> </w:t>
      </w: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>программе «Изобразительное искусство»:</w:t>
      </w:r>
    </w:p>
    <w:p w:rsidR="000A243D" w:rsidRPr="001549C7" w:rsidRDefault="000A243D" w:rsidP="000A243D">
      <w:pPr>
        <w:pStyle w:val="a3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>чувство гордости за культуру и искусство Родины, своего народа;</w:t>
      </w:r>
    </w:p>
    <w:p w:rsidR="000A243D" w:rsidRPr="00DE37DC" w:rsidRDefault="000A243D" w:rsidP="000A243D">
      <w:pPr>
        <w:pStyle w:val="a3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>уважительное отношение к культуре и искусству других народов нашей страны и мира в</w:t>
      </w:r>
      <w:r>
        <w:rPr>
          <w:rFonts w:ascii="PT Serif" w:eastAsia="Times New Roman" w:hAnsi="PT Serif" w:cs="Times New Roman"/>
          <w:kern w:val="2"/>
          <w:sz w:val="24"/>
          <w:szCs w:val="24"/>
        </w:rPr>
        <w:t xml:space="preserve"> </w:t>
      </w:r>
      <w:r w:rsidRPr="00DE37DC">
        <w:rPr>
          <w:rFonts w:ascii="PT Serif" w:eastAsia="Times New Roman" w:hAnsi="PT Serif" w:cs="Times New Roman"/>
          <w:kern w:val="2"/>
          <w:sz w:val="24"/>
          <w:szCs w:val="24"/>
        </w:rPr>
        <w:t>целом;</w:t>
      </w:r>
    </w:p>
    <w:p w:rsidR="000A243D" w:rsidRPr="00DE37DC" w:rsidRDefault="000A243D" w:rsidP="000A243D">
      <w:pPr>
        <w:pStyle w:val="a3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 xml:space="preserve">понимание особой роли культуры и искусства в жизни общества и каждого отдельного </w:t>
      </w:r>
      <w:r w:rsidRPr="00DE37DC">
        <w:rPr>
          <w:rFonts w:ascii="PT Serif" w:eastAsia="Times New Roman" w:hAnsi="PT Serif" w:cs="Times New Roman"/>
          <w:kern w:val="2"/>
          <w:sz w:val="24"/>
          <w:szCs w:val="24"/>
        </w:rPr>
        <w:t>человека;</w:t>
      </w:r>
    </w:p>
    <w:p w:rsidR="000A243D" w:rsidRPr="001549C7" w:rsidRDefault="000A243D" w:rsidP="000A243D">
      <w:pPr>
        <w:pStyle w:val="a3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proofErr w:type="spellStart"/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>сформированность</w:t>
      </w:r>
      <w:proofErr w:type="spellEnd"/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 xml:space="preserve"> эстетических чувств, художественно-творческого мышления, </w:t>
      </w:r>
    </w:p>
    <w:p w:rsidR="000A243D" w:rsidRPr="00DE37DC" w:rsidRDefault="000A243D" w:rsidP="000A24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DE37DC">
        <w:rPr>
          <w:rFonts w:ascii="PT Serif" w:eastAsia="Times New Roman" w:hAnsi="PT Serif" w:cs="Times New Roman"/>
          <w:kern w:val="2"/>
          <w:sz w:val="24"/>
          <w:szCs w:val="24"/>
        </w:rPr>
        <w:t>наблюдательности и фантазии;</w:t>
      </w:r>
    </w:p>
    <w:p w:rsidR="000A243D" w:rsidRPr="00DE37DC" w:rsidRDefault="000A243D" w:rsidP="000A243D">
      <w:pPr>
        <w:pStyle w:val="a3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proofErr w:type="spellStart"/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>сформированность</w:t>
      </w:r>
      <w:proofErr w:type="spellEnd"/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 xml:space="preserve"> эстетических потребностей — потребностей в общении с искусством, </w:t>
      </w:r>
      <w:r w:rsidRPr="00DE37DC">
        <w:rPr>
          <w:rFonts w:ascii="PT Serif" w:eastAsia="Times New Roman" w:hAnsi="PT Serif" w:cs="Times New Roman"/>
          <w:kern w:val="2"/>
          <w:sz w:val="24"/>
          <w:szCs w:val="24"/>
        </w:rPr>
        <w:t>природой, потребностей в творческом отношении к окружающему миру, потребностей в</w:t>
      </w:r>
      <w:r>
        <w:rPr>
          <w:rFonts w:ascii="PT Serif" w:eastAsia="Times New Roman" w:hAnsi="PT Serif" w:cs="Times New Roman"/>
          <w:kern w:val="2"/>
          <w:sz w:val="24"/>
          <w:szCs w:val="24"/>
        </w:rPr>
        <w:t xml:space="preserve"> </w:t>
      </w:r>
      <w:r w:rsidRPr="00DE37DC">
        <w:rPr>
          <w:rFonts w:ascii="PT Serif" w:eastAsia="Times New Roman" w:hAnsi="PT Serif" w:cs="Times New Roman"/>
          <w:kern w:val="2"/>
          <w:sz w:val="24"/>
          <w:szCs w:val="24"/>
        </w:rPr>
        <w:t>самостоятельной практической творческой деятельности;</w:t>
      </w:r>
    </w:p>
    <w:p w:rsidR="000A243D" w:rsidRPr="00DE37DC" w:rsidRDefault="000A243D" w:rsidP="000A243D">
      <w:pPr>
        <w:pStyle w:val="a3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 xml:space="preserve">овладение навыками коллективной деятельности в процессе совместной творческой работы </w:t>
      </w:r>
      <w:r w:rsidRPr="00DE37DC">
        <w:rPr>
          <w:rFonts w:ascii="PT Serif" w:eastAsia="Times New Roman" w:hAnsi="PT Serif" w:cs="Times New Roman"/>
          <w:kern w:val="2"/>
          <w:sz w:val="24"/>
          <w:szCs w:val="24"/>
        </w:rPr>
        <w:t>в команде одноклассников под руководством учителя;</w:t>
      </w:r>
    </w:p>
    <w:p w:rsidR="000A243D" w:rsidRPr="00DE37DC" w:rsidRDefault="000A243D" w:rsidP="000A243D">
      <w:pPr>
        <w:pStyle w:val="a3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>умение сотрудничать с товарищами в процессе совместной деятельности, соотносить свою</w:t>
      </w:r>
      <w:r>
        <w:rPr>
          <w:rFonts w:ascii="PT Serif" w:eastAsia="Times New Roman" w:hAnsi="PT Serif" w:cs="Times New Roman"/>
          <w:kern w:val="2"/>
          <w:sz w:val="24"/>
          <w:szCs w:val="24"/>
        </w:rPr>
        <w:t xml:space="preserve"> </w:t>
      </w:r>
      <w:r w:rsidRPr="00DE37DC">
        <w:rPr>
          <w:rFonts w:ascii="PT Serif" w:eastAsia="Times New Roman" w:hAnsi="PT Serif" w:cs="Times New Roman"/>
          <w:kern w:val="2"/>
          <w:sz w:val="24"/>
          <w:szCs w:val="24"/>
        </w:rPr>
        <w:t>часть работы с общим замыслом;</w:t>
      </w:r>
    </w:p>
    <w:p w:rsidR="000A243D" w:rsidRDefault="000A243D" w:rsidP="000A243D">
      <w:pPr>
        <w:pStyle w:val="a3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 xml:space="preserve">умение обсуждать и анализировать собственную художественную деятельность и работу </w:t>
      </w:r>
      <w:r w:rsidRPr="00DE37DC">
        <w:rPr>
          <w:rFonts w:ascii="PT Serif" w:eastAsia="Times New Roman" w:hAnsi="PT Serif" w:cs="Times New Roman"/>
          <w:kern w:val="2"/>
          <w:sz w:val="24"/>
          <w:szCs w:val="24"/>
        </w:rPr>
        <w:t xml:space="preserve">одноклассников с позиций творческих задач данной темы, с точки зрения содержания и средств его выражения. </w:t>
      </w:r>
    </w:p>
    <w:p w:rsidR="000A243D" w:rsidRPr="00DE37DC" w:rsidRDefault="000A243D" w:rsidP="000A243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</w:p>
    <w:p w:rsidR="000A243D" w:rsidRPr="001549C7" w:rsidRDefault="000A243D" w:rsidP="000A243D">
      <w:pPr>
        <w:tabs>
          <w:tab w:val="num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proofErr w:type="spellStart"/>
      <w:r w:rsidRPr="001549C7">
        <w:rPr>
          <w:rFonts w:ascii="PT Serif" w:eastAsia="Times New Roman" w:hAnsi="PT Serif" w:cs="Times New Roman"/>
          <w:b/>
          <w:kern w:val="2"/>
          <w:sz w:val="24"/>
          <w:szCs w:val="24"/>
        </w:rPr>
        <w:t>Метапредметные</w:t>
      </w:r>
      <w:proofErr w:type="spellEnd"/>
      <w:r w:rsidRPr="001549C7">
        <w:rPr>
          <w:rFonts w:ascii="PT Serif" w:eastAsia="Times New Roman" w:hAnsi="PT Serif" w:cs="Times New Roman"/>
          <w:b/>
          <w:kern w:val="2"/>
          <w:sz w:val="24"/>
          <w:szCs w:val="24"/>
        </w:rPr>
        <w:t xml:space="preserve"> результаты</w:t>
      </w: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 xml:space="preserve"> характеризуют уровень </w:t>
      </w:r>
      <w:proofErr w:type="spellStart"/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>сформированности</w:t>
      </w:r>
      <w:proofErr w:type="spellEnd"/>
      <w:r>
        <w:rPr>
          <w:rFonts w:ascii="PT Serif" w:eastAsia="Times New Roman" w:hAnsi="PT Serif" w:cs="Times New Roman"/>
          <w:kern w:val="2"/>
          <w:sz w:val="24"/>
          <w:szCs w:val="24"/>
        </w:rPr>
        <w:t xml:space="preserve"> </w:t>
      </w: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>универсальных способностей учащихся, проявляющихся в познавательной и практической творческой деятельности:</w:t>
      </w:r>
    </w:p>
    <w:p w:rsidR="000A243D" w:rsidRPr="00DE37DC" w:rsidRDefault="000A243D" w:rsidP="000A243D">
      <w:pPr>
        <w:pStyle w:val="a3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 xml:space="preserve">овладение умением творческого видения с позиций художника, т.е. умением сравнивать, </w:t>
      </w:r>
      <w:r w:rsidRPr="00DE37DC">
        <w:rPr>
          <w:rFonts w:ascii="PT Serif" w:eastAsia="Times New Roman" w:hAnsi="PT Serif" w:cs="Times New Roman"/>
          <w:kern w:val="2"/>
          <w:sz w:val="24"/>
          <w:szCs w:val="24"/>
        </w:rPr>
        <w:t>анализировать, выделять главное, обобщать;</w:t>
      </w:r>
    </w:p>
    <w:p w:rsidR="000A243D" w:rsidRPr="00DE37DC" w:rsidRDefault="000A243D" w:rsidP="000A243D">
      <w:pPr>
        <w:pStyle w:val="a3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 xml:space="preserve">овладение умением вести диалог, распределять функции и роли в процессе выполнения </w:t>
      </w:r>
      <w:r w:rsidRPr="00DE37DC">
        <w:rPr>
          <w:rFonts w:ascii="PT Serif" w:eastAsia="Times New Roman" w:hAnsi="PT Serif" w:cs="Times New Roman"/>
          <w:kern w:val="2"/>
          <w:sz w:val="24"/>
          <w:szCs w:val="24"/>
        </w:rPr>
        <w:t>коллективной творческой работы;</w:t>
      </w:r>
    </w:p>
    <w:p w:rsidR="000A243D" w:rsidRPr="00DE37DC" w:rsidRDefault="000A243D" w:rsidP="000A243D">
      <w:pPr>
        <w:pStyle w:val="a3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>использование средств информационных технологий для решения различных учебно-</w:t>
      </w:r>
      <w:r w:rsidRPr="00DE37DC">
        <w:rPr>
          <w:rFonts w:ascii="PT Serif" w:eastAsia="Times New Roman" w:hAnsi="PT Serif" w:cs="Times New Roman"/>
          <w:kern w:val="2"/>
          <w:sz w:val="24"/>
          <w:szCs w:val="24"/>
        </w:rPr>
        <w:t xml:space="preserve">творческих задач в процессе поиска дополнительного изобразительного материала, </w:t>
      </w:r>
    </w:p>
    <w:p w:rsidR="000A243D" w:rsidRPr="001549C7" w:rsidRDefault="000A243D" w:rsidP="000A243D">
      <w:pPr>
        <w:pStyle w:val="a3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 xml:space="preserve">выполнение творческих проектов отдельных упражнений по живописи, графике, </w:t>
      </w:r>
    </w:p>
    <w:p w:rsidR="000A243D" w:rsidRPr="001549C7" w:rsidRDefault="000A243D" w:rsidP="000A243D">
      <w:pPr>
        <w:pStyle w:val="a3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>моделированию и т.д.;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>
        <w:rPr>
          <w:rFonts w:ascii="PT Serif" w:eastAsia="Times New Roman" w:hAnsi="PT Serif"/>
          <w:kern w:val="2"/>
          <w:sz w:val="24"/>
          <w:szCs w:val="24"/>
        </w:rPr>
        <w:t xml:space="preserve">- </w:t>
      </w:r>
      <w:r w:rsidRPr="006D7973">
        <w:rPr>
          <w:rFonts w:ascii="PT Serif" w:eastAsia="Times New Roman" w:hAnsi="PT Serif"/>
          <w:kern w:val="2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>
        <w:rPr>
          <w:rFonts w:ascii="PT Serif" w:eastAsia="Times New Roman" w:hAnsi="PT Serif"/>
          <w:kern w:val="2"/>
          <w:sz w:val="24"/>
          <w:szCs w:val="24"/>
        </w:rPr>
        <w:t xml:space="preserve">- </w:t>
      </w:r>
      <w:r w:rsidRPr="006D7973">
        <w:rPr>
          <w:rFonts w:ascii="PT Serif" w:eastAsia="Times New Roman" w:hAnsi="PT Serif"/>
          <w:kern w:val="2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>
        <w:rPr>
          <w:rFonts w:ascii="PT Serif" w:eastAsia="Times New Roman" w:hAnsi="PT Serif"/>
          <w:kern w:val="2"/>
          <w:sz w:val="24"/>
          <w:szCs w:val="24"/>
        </w:rPr>
        <w:t xml:space="preserve">- </w:t>
      </w:r>
      <w:r w:rsidRPr="006D7973">
        <w:rPr>
          <w:rFonts w:ascii="PT Serif" w:eastAsia="Times New Roman" w:hAnsi="PT Serif"/>
          <w:kern w:val="2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 w:rsidRPr="006D7973">
        <w:rPr>
          <w:rFonts w:ascii="PT Serif" w:eastAsia="Times New Roman" w:hAnsi="PT Serif"/>
          <w:b/>
          <w:kern w:val="2"/>
          <w:sz w:val="24"/>
          <w:szCs w:val="24"/>
        </w:rPr>
        <w:t>Предметные результаты</w:t>
      </w:r>
      <w:r w:rsidRPr="006D7973">
        <w:rPr>
          <w:rFonts w:ascii="PT Serif" w:eastAsia="Times New Roman" w:hAnsi="PT Serif"/>
          <w:kern w:val="2"/>
          <w:sz w:val="24"/>
          <w:szCs w:val="24"/>
        </w:rPr>
        <w:t xml:space="preserve"> характеризуют опыт учащихся в </w:t>
      </w:r>
      <w:proofErr w:type="gramStart"/>
      <w:r w:rsidRPr="006D7973">
        <w:rPr>
          <w:rFonts w:ascii="PT Serif" w:eastAsia="Times New Roman" w:hAnsi="PT Serif"/>
          <w:kern w:val="2"/>
          <w:sz w:val="24"/>
          <w:szCs w:val="24"/>
        </w:rPr>
        <w:t>художественно-творческой</w:t>
      </w:r>
      <w:proofErr w:type="gramEnd"/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 w:rsidRPr="006D7973">
        <w:rPr>
          <w:rFonts w:ascii="PT Serif" w:eastAsia="Times New Roman" w:hAnsi="PT Serif"/>
          <w:kern w:val="2"/>
          <w:sz w:val="24"/>
          <w:szCs w:val="24"/>
        </w:rPr>
        <w:t xml:space="preserve">деятельности, </w:t>
      </w:r>
      <w:proofErr w:type="gramStart"/>
      <w:r w:rsidRPr="006D7973">
        <w:rPr>
          <w:rFonts w:ascii="PT Serif" w:eastAsia="Times New Roman" w:hAnsi="PT Serif"/>
          <w:kern w:val="2"/>
          <w:sz w:val="24"/>
          <w:szCs w:val="24"/>
        </w:rPr>
        <w:t>который</w:t>
      </w:r>
      <w:proofErr w:type="gramEnd"/>
      <w:r w:rsidRPr="006D7973">
        <w:rPr>
          <w:rFonts w:ascii="PT Serif" w:eastAsia="Times New Roman" w:hAnsi="PT Serif"/>
          <w:kern w:val="2"/>
          <w:sz w:val="24"/>
          <w:szCs w:val="24"/>
        </w:rPr>
        <w:t xml:space="preserve"> приобретается и закрепляется в процессе освоения учебного предмета: 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>
        <w:rPr>
          <w:rFonts w:ascii="PT Serif" w:eastAsia="Times New Roman" w:hAnsi="PT Serif"/>
          <w:kern w:val="2"/>
          <w:sz w:val="24"/>
          <w:szCs w:val="24"/>
        </w:rPr>
        <w:t xml:space="preserve">- формирование </w:t>
      </w:r>
      <w:r w:rsidRPr="006D7973">
        <w:rPr>
          <w:rFonts w:ascii="PT Serif" w:eastAsia="Times New Roman" w:hAnsi="PT Serif"/>
          <w:kern w:val="2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>
        <w:rPr>
          <w:rFonts w:ascii="PT Serif" w:eastAsia="Times New Roman" w:hAnsi="PT Serif"/>
          <w:kern w:val="2"/>
          <w:sz w:val="24"/>
          <w:szCs w:val="24"/>
        </w:rPr>
        <w:t>- формирование</w:t>
      </w:r>
      <w:r w:rsidRPr="006D7973">
        <w:rPr>
          <w:rFonts w:ascii="PT Serif" w:eastAsia="Times New Roman" w:hAnsi="PT Serif"/>
          <w:kern w:val="2"/>
          <w:sz w:val="24"/>
          <w:szCs w:val="24"/>
        </w:rPr>
        <w:t xml:space="preserve"> основ  художественной культуры, в том числе на материале художественной культуры родного края, эстетического отношения к миру; понимание </w:t>
      </w:r>
      <w:r w:rsidRPr="006D7973">
        <w:rPr>
          <w:rFonts w:ascii="PT Serif" w:eastAsia="Times New Roman" w:hAnsi="PT Serif"/>
          <w:kern w:val="2"/>
          <w:sz w:val="24"/>
          <w:szCs w:val="24"/>
        </w:rPr>
        <w:lastRenderedPageBreak/>
        <w:t>красоты как ценности, потребности в художественном творчестве и в общении с искусством;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 w:rsidRPr="006D7973">
        <w:rPr>
          <w:rFonts w:ascii="PT Serif" w:eastAsia="Times New Roman" w:hAnsi="PT Serif"/>
          <w:kern w:val="2"/>
          <w:sz w:val="24"/>
          <w:szCs w:val="24"/>
        </w:rPr>
        <w:t>- овладение практическими умениями и навыками в восприятии, анализе и оценке произведений искусства;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 w:rsidRPr="006D7973">
        <w:rPr>
          <w:rFonts w:ascii="PT Serif" w:eastAsia="Times New Roman" w:hAnsi="PT Serif"/>
          <w:kern w:val="2"/>
          <w:sz w:val="24"/>
          <w:szCs w:val="24"/>
        </w:rPr>
        <w:t>-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>
        <w:rPr>
          <w:rFonts w:ascii="PT Serif" w:eastAsia="Times New Roman" w:hAnsi="PT Serif"/>
          <w:kern w:val="2"/>
          <w:sz w:val="24"/>
          <w:szCs w:val="24"/>
        </w:rPr>
        <w:t xml:space="preserve">- овладение </w:t>
      </w:r>
      <w:r w:rsidRPr="006D7973">
        <w:rPr>
          <w:rFonts w:ascii="PT Serif" w:eastAsia="Times New Roman" w:hAnsi="PT Serif"/>
          <w:kern w:val="2"/>
          <w:sz w:val="24"/>
          <w:szCs w:val="24"/>
        </w:rPr>
        <w:t>знание</w:t>
      </w:r>
      <w:r>
        <w:rPr>
          <w:rFonts w:ascii="PT Serif" w:eastAsia="Times New Roman" w:hAnsi="PT Serif"/>
          <w:kern w:val="2"/>
          <w:sz w:val="24"/>
          <w:szCs w:val="24"/>
        </w:rPr>
        <w:t>м о видах</w:t>
      </w:r>
      <w:r w:rsidRPr="006D7973">
        <w:rPr>
          <w:rFonts w:ascii="PT Serif" w:eastAsia="Times New Roman" w:hAnsi="PT Serif"/>
          <w:kern w:val="2"/>
          <w:sz w:val="24"/>
          <w:szCs w:val="24"/>
        </w:rPr>
        <w:t xml:space="preserve">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>
        <w:rPr>
          <w:rFonts w:ascii="PT Serif" w:eastAsia="Times New Roman" w:hAnsi="PT Serif"/>
          <w:kern w:val="2"/>
          <w:sz w:val="24"/>
          <w:szCs w:val="24"/>
        </w:rPr>
        <w:t xml:space="preserve">- </w:t>
      </w:r>
      <w:r w:rsidRPr="006D7973">
        <w:rPr>
          <w:rFonts w:ascii="PT Serif" w:eastAsia="Times New Roman" w:hAnsi="PT Serif"/>
          <w:kern w:val="2"/>
          <w:sz w:val="24"/>
          <w:szCs w:val="24"/>
        </w:rPr>
        <w:t>знание основных видов и жанров пространственно-визуальных искусств;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 w:rsidRPr="006D7973">
        <w:rPr>
          <w:rFonts w:ascii="PT Serif" w:eastAsia="Times New Roman" w:hAnsi="PT Serif"/>
          <w:kern w:val="2"/>
          <w:sz w:val="24"/>
          <w:szCs w:val="24"/>
        </w:rPr>
        <w:t xml:space="preserve">понимание образной природы искусства; 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>
        <w:rPr>
          <w:rFonts w:ascii="PT Serif" w:eastAsia="Times New Roman" w:hAnsi="PT Serif"/>
          <w:kern w:val="2"/>
          <w:sz w:val="24"/>
          <w:szCs w:val="24"/>
        </w:rPr>
        <w:t xml:space="preserve">- </w:t>
      </w:r>
      <w:r w:rsidRPr="006D7973">
        <w:rPr>
          <w:rFonts w:ascii="PT Serif" w:eastAsia="Times New Roman" w:hAnsi="PT Serif"/>
          <w:kern w:val="2"/>
          <w:sz w:val="24"/>
          <w:szCs w:val="24"/>
        </w:rPr>
        <w:t>эстетическая оценка явлений природы, событий окружающего мира;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>
        <w:rPr>
          <w:rFonts w:ascii="PT Serif" w:eastAsia="Times New Roman" w:hAnsi="PT Serif"/>
          <w:kern w:val="2"/>
          <w:sz w:val="24"/>
          <w:szCs w:val="24"/>
        </w:rPr>
        <w:t xml:space="preserve">- </w:t>
      </w:r>
      <w:r w:rsidRPr="006D7973">
        <w:rPr>
          <w:rFonts w:ascii="PT Serif" w:eastAsia="Times New Roman" w:hAnsi="PT Serif"/>
          <w:kern w:val="2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>
        <w:rPr>
          <w:rFonts w:ascii="PT Serif" w:eastAsia="Times New Roman" w:hAnsi="PT Serif"/>
          <w:kern w:val="2"/>
          <w:sz w:val="24"/>
          <w:szCs w:val="24"/>
        </w:rPr>
        <w:t xml:space="preserve">- </w:t>
      </w:r>
      <w:r w:rsidRPr="006D7973">
        <w:rPr>
          <w:rFonts w:ascii="PT Serif" w:eastAsia="Times New Roman" w:hAnsi="PT Serif"/>
          <w:kern w:val="2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 w:rsidRPr="006D7973">
        <w:rPr>
          <w:rFonts w:ascii="PT Serif" w:eastAsia="Times New Roman" w:hAnsi="PT Serif" w:cs="PT Serif"/>
          <w:kern w:val="2"/>
          <w:sz w:val="24"/>
          <w:szCs w:val="24"/>
        </w:rPr>
        <w:t xml:space="preserve"> </w:t>
      </w:r>
      <w:r>
        <w:rPr>
          <w:rFonts w:ascii="PT Serif" w:eastAsia="Times New Roman" w:hAnsi="PT Serif" w:cs="PT Serif"/>
          <w:kern w:val="2"/>
          <w:sz w:val="24"/>
          <w:szCs w:val="24"/>
        </w:rPr>
        <w:t xml:space="preserve">- </w:t>
      </w:r>
      <w:r w:rsidRPr="006D7973">
        <w:rPr>
          <w:rFonts w:ascii="PT Serif" w:eastAsia="Times New Roman" w:hAnsi="PT Serif" w:cs="PT Serif"/>
          <w:kern w:val="2"/>
          <w:sz w:val="24"/>
          <w:szCs w:val="24"/>
        </w:rPr>
        <w:t xml:space="preserve">умение обсуждать и анализировать произведения искусства, выражая суждения о </w:t>
      </w:r>
      <w:r w:rsidRPr="006D7973">
        <w:rPr>
          <w:rFonts w:ascii="PT Serif" w:eastAsia="Times New Roman" w:hAnsi="PT Serif"/>
          <w:kern w:val="2"/>
          <w:sz w:val="24"/>
          <w:szCs w:val="24"/>
        </w:rPr>
        <w:t>содержании, сюжетах и выразительных средствах;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>
        <w:rPr>
          <w:rFonts w:ascii="PT Serif" w:eastAsia="Times New Roman" w:hAnsi="PT Serif"/>
          <w:kern w:val="2"/>
          <w:sz w:val="24"/>
          <w:szCs w:val="24"/>
        </w:rPr>
        <w:t xml:space="preserve">- </w:t>
      </w:r>
      <w:r w:rsidRPr="006D7973">
        <w:rPr>
          <w:rFonts w:ascii="PT Serif" w:eastAsia="Times New Roman" w:hAnsi="PT Serif"/>
          <w:kern w:val="2"/>
          <w:sz w:val="24"/>
          <w:szCs w:val="24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>
        <w:rPr>
          <w:rFonts w:ascii="PT Serif" w:eastAsia="Times New Roman" w:hAnsi="PT Serif"/>
          <w:kern w:val="2"/>
          <w:sz w:val="24"/>
          <w:szCs w:val="24"/>
        </w:rPr>
        <w:t xml:space="preserve">- </w:t>
      </w:r>
      <w:r w:rsidRPr="006D7973">
        <w:rPr>
          <w:rFonts w:ascii="PT Serif" w:eastAsia="Times New Roman" w:hAnsi="PT Serif"/>
          <w:kern w:val="2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>
        <w:rPr>
          <w:rFonts w:ascii="PT Serif" w:eastAsia="Times New Roman" w:hAnsi="PT Serif"/>
          <w:kern w:val="2"/>
          <w:sz w:val="24"/>
          <w:szCs w:val="24"/>
        </w:rPr>
        <w:t xml:space="preserve">- овладение </w:t>
      </w:r>
      <w:r w:rsidRPr="006D7973">
        <w:rPr>
          <w:rFonts w:ascii="PT Serif" w:eastAsia="Times New Roman" w:hAnsi="PT Serif"/>
          <w:kern w:val="2"/>
          <w:sz w:val="24"/>
          <w:szCs w:val="24"/>
        </w:rPr>
        <w:t>способность</w:t>
      </w:r>
      <w:r>
        <w:rPr>
          <w:rFonts w:ascii="PT Serif" w:eastAsia="Times New Roman" w:hAnsi="PT Serif"/>
          <w:kern w:val="2"/>
          <w:sz w:val="24"/>
          <w:szCs w:val="24"/>
        </w:rPr>
        <w:t xml:space="preserve">ю </w:t>
      </w:r>
      <w:r w:rsidRPr="006D7973">
        <w:rPr>
          <w:rFonts w:ascii="PT Serif" w:eastAsia="Times New Roman" w:hAnsi="PT Serif"/>
          <w:kern w:val="2"/>
          <w:sz w:val="24"/>
          <w:szCs w:val="24"/>
        </w:rPr>
        <w:t xml:space="preserve"> использовать в художественно-творческой деятельности различные художественные материалы и художественные техники; 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>
        <w:rPr>
          <w:rFonts w:ascii="PT Serif" w:eastAsia="Times New Roman" w:hAnsi="PT Serif"/>
          <w:kern w:val="2"/>
          <w:sz w:val="24"/>
          <w:szCs w:val="24"/>
        </w:rPr>
        <w:t xml:space="preserve">- </w:t>
      </w:r>
      <w:r w:rsidRPr="006D7973">
        <w:rPr>
          <w:rFonts w:ascii="PT Serif" w:eastAsia="Times New Roman" w:hAnsi="PT Serif"/>
          <w:kern w:val="2"/>
          <w:sz w:val="24"/>
          <w:szCs w:val="24"/>
        </w:rPr>
        <w:t xml:space="preserve">способность передавать в художественно-творческой деятельности характер, 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 w:rsidRPr="006D7973">
        <w:rPr>
          <w:rFonts w:ascii="PT Serif" w:eastAsia="Times New Roman" w:hAnsi="PT Serif"/>
          <w:kern w:val="2"/>
          <w:sz w:val="24"/>
          <w:szCs w:val="24"/>
        </w:rPr>
        <w:t>эмоциональные состояния и свое отношение к природе, человеку, обществу;</w:t>
      </w:r>
    </w:p>
    <w:p w:rsidR="000A243D" w:rsidRPr="006D7973" w:rsidRDefault="000A243D" w:rsidP="000A243D">
      <w:pPr>
        <w:spacing w:after="0" w:line="240" w:lineRule="auto"/>
        <w:rPr>
          <w:rFonts w:ascii="PT Serif" w:eastAsia="Times New Roman" w:hAnsi="PT Serif"/>
          <w:kern w:val="2"/>
          <w:sz w:val="24"/>
          <w:szCs w:val="24"/>
        </w:rPr>
      </w:pPr>
      <w:r>
        <w:rPr>
          <w:rFonts w:ascii="PT Serif" w:eastAsia="Times New Roman" w:hAnsi="PT Serif"/>
          <w:kern w:val="2"/>
          <w:sz w:val="24"/>
          <w:szCs w:val="24"/>
        </w:rPr>
        <w:t xml:space="preserve">- </w:t>
      </w:r>
      <w:r w:rsidRPr="006D7973">
        <w:rPr>
          <w:rFonts w:ascii="PT Serif" w:eastAsia="Times New Roman" w:hAnsi="PT Serif"/>
          <w:kern w:val="2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0A243D" w:rsidRPr="001549C7" w:rsidRDefault="000A243D" w:rsidP="000A243D">
      <w:pPr>
        <w:pStyle w:val="a3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 xml:space="preserve">освоение умений применять в художественно—творческой деятельности основ </w:t>
      </w:r>
    </w:p>
    <w:p w:rsidR="000A243D" w:rsidRPr="00DE37DC" w:rsidRDefault="000A243D" w:rsidP="000A24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>
        <w:rPr>
          <w:rFonts w:ascii="PT Serif" w:eastAsia="Times New Roman" w:hAnsi="PT Serif" w:cs="Times New Roman"/>
          <w:kern w:val="2"/>
          <w:sz w:val="24"/>
          <w:szCs w:val="24"/>
        </w:rPr>
        <w:t xml:space="preserve">     </w:t>
      </w:r>
      <w:proofErr w:type="spellStart"/>
      <w:r w:rsidRPr="00DE37DC">
        <w:rPr>
          <w:rFonts w:ascii="PT Serif" w:eastAsia="Times New Roman" w:hAnsi="PT Serif" w:cs="Times New Roman"/>
          <w:kern w:val="2"/>
          <w:sz w:val="24"/>
          <w:szCs w:val="24"/>
        </w:rPr>
        <w:t>цветоведения</w:t>
      </w:r>
      <w:proofErr w:type="spellEnd"/>
      <w:r w:rsidRPr="00DE37DC">
        <w:rPr>
          <w:rFonts w:ascii="PT Serif" w:eastAsia="Times New Roman" w:hAnsi="PT Serif" w:cs="Times New Roman"/>
          <w:kern w:val="2"/>
          <w:sz w:val="24"/>
          <w:szCs w:val="24"/>
        </w:rPr>
        <w:t>, основ графической грамоты;</w:t>
      </w:r>
    </w:p>
    <w:p w:rsidR="000A243D" w:rsidRPr="001549C7" w:rsidRDefault="000A243D" w:rsidP="000A243D">
      <w:pPr>
        <w:pStyle w:val="a3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 xml:space="preserve">овладение навыками моделирования из бумаги, лепки из пластилина, навыками </w:t>
      </w:r>
    </w:p>
    <w:p w:rsidR="000A243D" w:rsidRPr="00DE37DC" w:rsidRDefault="000A243D" w:rsidP="000A24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>
        <w:rPr>
          <w:rFonts w:ascii="PT Serif" w:eastAsia="Times New Roman" w:hAnsi="PT Serif" w:cs="Times New Roman"/>
          <w:kern w:val="2"/>
          <w:sz w:val="24"/>
          <w:szCs w:val="24"/>
        </w:rPr>
        <w:t xml:space="preserve">      </w:t>
      </w:r>
      <w:r w:rsidRPr="00DE37DC">
        <w:rPr>
          <w:rFonts w:ascii="PT Serif" w:eastAsia="Times New Roman" w:hAnsi="PT Serif" w:cs="Times New Roman"/>
          <w:kern w:val="2"/>
          <w:sz w:val="24"/>
          <w:szCs w:val="24"/>
        </w:rPr>
        <w:t>изображения средствами аппликации и коллажа;</w:t>
      </w:r>
    </w:p>
    <w:p w:rsidR="000A243D" w:rsidRPr="00DE37DC" w:rsidRDefault="000A243D" w:rsidP="000A243D">
      <w:pPr>
        <w:pStyle w:val="a3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 xml:space="preserve">умение характеризовать и эстетически оценивать разнообразие и красоту природы </w:t>
      </w:r>
      <w:r w:rsidRPr="00DE37DC">
        <w:rPr>
          <w:rFonts w:ascii="PT Serif" w:eastAsia="Times New Roman" w:hAnsi="PT Serif" w:cs="Times New Roman"/>
          <w:kern w:val="2"/>
          <w:sz w:val="24"/>
          <w:szCs w:val="24"/>
        </w:rPr>
        <w:t xml:space="preserve">различных регионов нашей страны; </w:t>
      </w:r>
    </w:p>
    <w:p w:rsidR="000A243D" w:rsidRPr="00DE37DC" w:rsidRDefault="000A243D" w:rsidP="000A243D">
      <w:pPr>
        <w:pStyle w:val="a3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>умение рассуждать о многообразии представлений о крас</w:t>
      </w:r>
      <w:r>
        <w:rPr>
          <w:rFonts w:ascii="PT Serif" w:eastAsia="Times New Roman" w:hAnsi="PT Serif" w:cs="Times New Roman"/>
          <w:kern w:val="2"/>
          <w:sz w:val="24"/>
          <w:szCs w:val="24"/>
        </w:rPr>
        <w:t xml:space="preserve">оте у народов мира, способности </w:t>
      </w:r>
      <w:r w:rsidRPr="00DE37DC">
        <w:rPr>
          <w:rFonts w:ascii="PT Serif" w:eastAsia="Times New Roman" w:hAnsi="PT Serif" w:cs="Times New Roman"/>
          <w:kern w:val="2"/>
          <w:sz w:val="24"/>
          <w:szCs w:val="24"/>
        </w:rPr>
        <w:t xml:space="preserve">человека в самых разных природных условиях создавать свою самобытную художественную культуру; </w:t>
      </w:r>
    </w:p>
    <w:p w:rsidR="000A243D" w:rsidRPr="00DE37DC" w:rsidRDefault="000A243D" w:rsidP="000A243D">
      <w:pPr>
        <w:pStyle w:val="a3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 xml:space="preserve">изображение в творческих работах особенностей художественной культуры разных </w:t>
      </w:r>
      <w:r w:rsidRPr="00DE37DC">
        <w:rPr>
          <w:rFonts w:ascii="PT Serif" w:eastAsia="Times New Roman" w:hAnsi="PT Serif" w:cs="Times New Roman"/>
          <w:kern w:val="2"/>
          <w:sz w:val="24"/>
          <w:szCs w:val="24"/>
        </w:rPr>
        <w:t>(знакомых по урокам) народов, передача особенностей понимания ими красоты природы, человека, народных традиций;</w:t>
      </w:r>
    </w:p>
    <w:p w:rsidR="000A243D" w:rsidRPr="007A77ED" w:rsidRDefault="000A243D" w:rsidP="000A243D">
      <w:pPr>
        <w:pStyle w:val="a3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>умение узнавать и называть, к каким художественным культурам относятся предлагаемые</w:t>
      </w:r>
      <w:r>
        <w:rPr>
          <w:rFonts w:ascii="PT Serif" w:eastAsia="Times New Roman" w:hAnsi="PT Serif" w:cs="Times New Roman"/>
          <w:kern w:val="2"/>
          <w:sz w:val="24"/>
          <w:szCs w:val="24"/>
        </w:rPr>
        <w:t xml:space="preserve"> </w:t>
      </w:r>
      <w:r w:rsidRPr="007A77ED">
        <w:rPr>
          <w:rFonts w:ascii="PT Serif" w:eastAsia="Times New Roman" w:hAnsi="PT Serif" w:cs="Times New Roman"/>
          <w:kern w:val="2"/>
          <w:sz w:val="24"/>
          <w:szCs w:val="24"/>
        </w:rPr>
        <w:t>(знакомые по урокам) произведения изобразительного искусства и традиционной культуры;</w:t>
      </w:r>
    </w:p>
    <w:p w:rsidR="000A243D" w:rsidRPr="007A77ED" w:rsidRDefault="000A243D" w:rsidP="000A243D">
      <w:pPr>
        <w:pStyle w:val="a3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 xml:space="preserve">способность эстетически, эмоционально воспринимать красоту городов, сохранивших </w:t>
      </w:r>
      <w:r w:rsidRPr="007A77ED">
        <w:rPr>
          <w:rFonts w:ascii="PT Serif" w:eastAsia="Times New Roman" w:hAnsi="PT Serif" w:cs="Times New Roman"/>
          <w:kern w:val="2"/>
          <w:sz w:val="24"/>
          <w:szCs w:val="24"/>
        </w:rPr>
        <w:t>исторический облик, — свидетелей нашей истории;</w:t>
      </w:r>
    </w:p>
    <w:p w:rsidR="000A243D" w:rsidRPr="007A77ED" w:rsidRDefault="000A243D" w:rsidP="000A243D">
      <w:pPr>
        <w:pStyle w:val="a3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>умение объяснять значение памятников и архитектурной среды древнего зодчества для</w:t>
      </w:r>
      <w:r>
        <w:rPr>
          <w:rFonts w:ascii="PT Serif" w:eastAsia="Times New Roman" w:hAnsi="PT Serif" w:cs="Times New Roman"/>
          <w:kern w:val="2"/>
          <w:sz w:val="24"/>
          <w:szCs w:val="24"/>
        </w:rPr>
        <w:t xml:space="preserve"> </w:t>
      </w:r>
      <w:r w:rsidRPr="007A77ED">
        <w:rPr>
          <w:rFonts w:ascii="PT Serif" w:eastAsia="Times New Roman" w:hAnsi="PT Serif" w:cs="Times New Roman"/>
          <w:kern w:val="2"/>
          <w:sz w:val="24"/>
          <w:szCs w:val="24"/>
        </w:rPr>
        <w:t>современного общества;</w:t>
      </w:r>
    </w:p>
    <w:p w:rsidR="000A243D" w:rsidRPr="007A77ED" w:rsidRDefault="000A243D" w:rsidP="000A243D">
      <w:pPr>
        <w:pStyle w:val="a3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t xml:space="preserve">выражение в изобразительной деятельности своего отношения к архитектурным и </w:t>
      </w:r>
      <w:r w:rsidRPr="007A77ED">
        <w:rPr>
          <w:rFonts w:ascii="PT Serif" w:eastAsia="Times New Roman" w:hAnsi="PT Serif" w:cs="Times New Roman"/>
          <w:kern w:val="2"/>
          <w:sz w:val="24"/>
          <w:szCs w:val="24"/>
        </w:rPr>
        <w:t xml:space="preserve">историческим ансамблям древнерусских городов; </w:t>
      </w:r>
    </w:p>
    <w:p w:rsidR="000A243D" w:rsidRPr="000A243D" w:rsidRDefault="000A243D" w:rsidP="000A243D">
      <w:pPr>
        <w:pStyle w:val="a3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kern w:val="2"/>
          <w:sz w:val="24"/>
          <w:szCs w:val="24"/>
        </w:rPr>
      </w:pPr>
      <w:r w:rsidRPr="001549C7">
        <w:rPr>
          <w:rFonts w:ascii="PT Serif" w:eastAsia="Times New Roman" w:hAnsi="PT Serif" w:cs="Times New Roman"/>
          <w:kern w:val="2"/>
          <w:sz w:val="24"/>
          <w:szCs w:val="24"/>
        </w:rPr>
        <w:lastRenderedPageBreak/>
        <w:t xml:space="preserve">умение приводить примеры произведений искусства, выражающих красоту мудрости и </w:t>
      </w:r>
      <w:r w:rsidRPr="007A77ED">
        <w:rPr>
          <w:rFonts w:ascii="PT Serif" w:eastAsia="Times New Roman" w:hAnsi="PT Serif" w:cs="Times New Roman"/>
          <w:kern w:val="2"/>
          <w:sz w:val="24"/>
          <w:szCs w:val="24"/>
        </w:rPr>
        <w:t>богатой духовной жизни, красоту внутреннего мира человека.</w:t>
      </w:r>
      <w:bookmarkStart w:id="0" w:name="h.gjdgxs"/>
      <w:bookmarkStart w:id="1" w:name="_Toc525168629"/>
      <w:bookmarkEnd w:id="0"/>
    </w:p>
    <w:bookmarkEnd w:id="1"/>
    <w:p w:rsidR="000A243D" w:rsidRDefault="000A243D" w:rsidP="000A243D">
      <w:pPr>
        <w:spacing w:after="0" w:line="360" w:lineRule="auto"/>
        <w:ind w:left="709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243D" w:rsidRPr="003A26E5" w:rsidRDefault="000A243D" w:rsidP="000A243D">
      <w:pPr>
        <w:spacing w:after="0" w:line="360" w:lineRule="auto"/>
        <w:ind w:left="70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43D" w:rsidRPr="003A26E5" w:rsidRDefault="000A243D" w:rsidP="000A243D">
      <w:pPr>
        <w:keepNext/>
        <w:keepLines/>
        <w:spacing w:after="0" w:line="36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525168630"/>
      <w:bookmarkStart w:id="3" w:name="_Toc525830593"/>
      <w:r w:rsidRPr="003A26E5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bookmarkEnd w:id="2"/>
      <w:bookmarkEnd w:id="3"/>
    </w:p>
    <w:p w:rsidR="000A243D" w:rsidRPr="00486C18" w:rsidRDefault="000A243D" w:rsidP="000A243D">
      <w:pPr>
        <w:autoSpaceDE w:val="0"/>
        <w:autoSpaceDN w:val="0"/>
        <w:adjustRightInd w:val="0"/>
        <w:spacing w:before="60" w:after="60" w:line="240" w:lineRule="auto"/>
        <w:ind w:firstLine="533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0A243D" w:rsidRPr="00486C18" w:rsidRDefault="000A243D" w:rsidP="000A243D">
      <w:pPr>
        <w:autoSpaceDE w:val="0"/>
        <w:autoSpaceDN w:val="0"/>
        <w:adjustRightInd w:val="0"/>
        <w:spacing w:before="60" w:after="60" w:line="240" w:lineRule="auto"/>
        <w:ind w:firstLine="533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486C18">
        <w:rPr>
          <w:rFonts w:ascii="Times New Roman" w:eastAsia="Arial" w:hAnsi="Times New Roman" w:cs="Times New Roman"/>
          <w:b/>
          <w:sz w:val="20"/>
          <w:szCs w:val="20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7"/>
        <w:gridCol w:w="4107"/>
        <w:gridCol w:w="3406"/>
      </w:tblGrid>
      <w:tr w:rsidR="000A243D" w:rsidRPr="00486C18" w:rsidTr="0013740B">
        <w:tc>
          <w:tcPr>
            <w:tcW w:w="987" w:type="dxa"/>
          </w:tcPr>
          <w:p w:rsidR="000A243D" w:rsidRPr="00486C18" w:rsidRDefault="000A243D" w:rsidP="0013740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486C18">
              <w:rPr>
                <w:rFonts w:ascii="Times New Roman" w:eastAsia="Arial" w:hAnsi="Times New Roman" w:cs="Times New Roman"/>
                <w:b/>
              </w:rPr>
              <w:t>№ п/п</w:t>
            </w:r>
          </w:p>
        </w:tc>
        <w:tc>
          <w:tcPr>
            <w:tcW w:w="4107" w:type="dxa"/>
          </w:tcPr>
          <w:p w:rsidR="000A243D" w:rsidRPr="00486C18" w:rsidRDefault="000A243D" w:rsidP="0013740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486C18">
              <w:rPr>
                <w:rFonts w:ascii="Times New Roman" w:eastAsia="Arial" w:hAnsi="Times New Roman" w:cs="Times New Roman"/>
                <w:b/>
              </w:rPr>
              <w:t>Наименование разделов</w:t>
            </w:r>
          </w:p>
        </w:tc>
        <w:tc>
          <w:tcPr>
            <w:tcW w:w="3406" w:type="dxa"/>
          </w:tcPr>
          <w:p w:rsidR="000A243D" w:rsidRPr="00486C18" w:rsidRDefault="000A243D" w:rsidP="0013740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486C18">
              <w:rPr>
                <w:rFonts w:ascii="Times New Roman" w:eastAsia="Arial" w:hAnsi="Times New Roman" w:cs="Times New Roman"/>
                <w:b/>
              </w:rPr>
              <w:t>Всего часов</w:t>
            </w:r>
          </w:p>
        </w:tc>
      </w:tr>
      <w:tr w:rsidR="000A243D" w:rsidRPr="00486C18" w:rsidTr="0013740B">
        <w:tc>
          <w:tcPr>
            <w:tcW w:w="987" w:type="dxa"/>
          </w:tcPr>
          <w:p w:rsidR="000A243D" w:rsidRPr="00486C18" w:rsidRDefault="000A243D" w:rsidP="0013740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Arial" w:hAnsi="Times New Roman" w:cs="Times New Roman"/>
              </w:rPr>
            </w:pPr>
            <w:r w:rsidRPr="00486C18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4107" w:type="dxa"/>
          </w:tcPr>
          <w:p w:rsidR="000A243D" w:rsidRPr="003A26E5" w:rsidRDefault="000A243D" w:rsidP="0013740B">
            <w:pPr>
              <w:widowControl w:val="0"/>
              <w:suppressAutoHyphens/>
              <w:overflowPunct w:val="0"/>
              <w:autoSpaceDE w:val="0"/>
              <w:autoSpaceDN w:val="0"/>
              <w:spacing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A26E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Как и чем работает художник? </w:t>
            </w:r>
          </w:p>
        </w:tc>
        <w:tc>
          <w:tcPr>
            <w:tcW w:w="3406" w:type="dxa"/>
          </w:tcPr>
          <w:p w:rsidR="000A243D" w:rsidRPr="00486C18" w:rsidRDefault="000A243D" w:rsidP="001374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Arial" w:hAnsi="Times New Roman" w:cs="Times New Roman"/>
              </w:rPr>
            </w:pPr>
            <w:r w:rsidRPr="00486C18">
              <w:rPr>
                <w:rFonts w:ascii="Times New Roman" w:eastAsia="Arial" w:hAnsi="Times New Roman" w:cs="Times New Roman"/>
              </w:rPr>
              <w:t>8</w:t>
            </w:r>
          </w:p>
        </w:tc>
      </w:tr>
      <w:tr w:rsidR="000A243D" w:rsidRPr="00486C18" w:rsidTr="0013740B">
        <w:tc>
          <w:tcPr>
            <w:tcW w:w="987" w:type="dxa"/>
          </w:tcPr>
          <w:p w:rsidR="000A243D" w:rsidRPr="00486C18" w:rsidRDefault="000A243D" w:rsidP="0013740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Arial" w:hAnsi="Times New Roman" w:cs="Times New Roman"/>
              </w:rPr>
            </w:pPr>
            <w:r w:rsidRPr="00486C18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4107" w:type="dxa"/>
          </w:tcPr>
          <w:p w:rsidR="000A243D" w:rsidRPr="003A26E5" w:rsidRDefault="000A243D" w:rsidP="0013740B">
            <w:pPr>
              <w:widowControl w:val="0"/>
              <w:suppressAutoHyphens/>
              <w:overflowPunct w:val="0"/>
              <w:autoSpaceDE w:val="0"/>
              <w:autoSpaceDN w:val="0"/>
              <w:spacing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A26E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Реальность и фантазия </w:t>
            </w:r>
          </w:p>
        </w:tc>
        <w:tc>
          <w:tcPr>
            <w:tcW w:w="3406" w:type="dxa"/>
          </w:tcPr>
          <w:p w:rsidR="000A243D" w:rsidRPr="00486C18" w:rsidRDefault="000A243D" w:rsidP="001374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Arial" w:hAnsi="Times New Roman" w:cs="Times New Roman"/>
              </w:rPr>
            </w:pPr>
            <w:r w:rsidRPr="00486C18">
              <w:rPr>
                <w:rFonts w:ascii="Times New Roman" w:eastAsia="Arial" w:hAnsi="Times New Roman" w:cs="Times New Roman"/>
              </w:rPr>
              <w:t>7</w:t>
            </w:r>
          </w:p>
        </w:tc>
      </w:tr>
      <w:tr w:rsidR="000A243D" w:rsidRPr="00486C18" w:rsidTr="0013740B">
        <w:tc>
          <w:tcPr>
            <w:tcW w:w="987" w:type="dxa"/>
          </w:tcPr>
          <w:p w:rsidR="000A243D" w:rsidRPr="00486C18" w:rsidRDefault="000A243D" w:rsidP="0013740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Arial" w:hAnsi="Times New Roman" w:cs="Times New Roman"/>
              </w:rPr>
            </w:pPr>
            <w:r w:rsidRPr="00486C18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4107" w:type="dxa"/>
          </w:tcPr>
          <w:p w:rsidR="000A243D" w:rsidRPr="003A26E5" w:rsidRDefault="000A243D" w:rsidP="0013740B">
            <w:pPr>
              <w:widowControl w:val="0"/>
              <w:suppressAutoHyphens/>
              <w:overflowPunct w:val="0"/>
              <w:autoSpaceDE w:val="0"/>
              <w:autoSpaceDN w:val="0"/>
              <w:spacing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A26E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 чем говорит искусство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?</w:t>
            </w:r>
          </w:p>
        </w:tc>
        <w:tc>
          <w:tcPr>
            <w:tcW w:w="3406" w:type="dxa"/>
          </w:tcPr>
          <w:p w:rsidR="000A243D" w:rsidRPr="00486C18" w:rsidRDefault="000A243D" w:rsidP="001374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11</w:t>
            </w:r>
          </w:p>
        </w:tc>
      </w:tr>
      <w:tr w:rsidR="000A243D" w:rsidRPr="00486C18" w:rsidTr="0013740B">
        <w:tc>
          <w:tcPr>
            <w:tcW w:w="987" w:type="dxa"/>
          </w:tcPr>
          <w:p w:rsidR="000A243D" w:rsidRPr="00486C18" w:rsidRDefault="000A243D" w:rsidP="0013740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Arial" w:hAnsi="Times New Roman" w:cs="Times New Roman"/>
              </w:rPr>
            </w:pPr>
            <w:r w:rsidRPr="00486C18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4107" w:type="dxa"/>
          </w:tcPr>
          <w:p w:rsidR="000A243D" w:rsidRPr="003A26E5" w:rsidRDefault="000A243D" w:rsidP="0013740B">
            <w:pPr>
              <w:widowControl w:val="0"/>
              <w:suppressAutoHyphens/>
              <w:overflowPunct w:val="0"/>
              <w:autoSpaceDE w:val="0"/>
              <w:autoSpaceDN w:val="0"/>
              <w:spacing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A26E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Как говорит искусство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?</w:t>
            </w:r>
          </w:p>
        </w:tc>
        <w:tc>
          <w:tcPr>
            <w:tcW w:w="3406" w:type="dxa"/>
          </w:tcPr>
          <w:p w:rsidR="000A243D" w:rsidRPr="00486C18" w:rsidRDefault="000A243D" w:rsidP="001374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</w:t>
            </w:r>
          </w:p>
        </w:tc>
      </w:tr>
      <w:tr w:rsidR="000A243D" w:rsidRPr="00486C18" w:rsidTr="0013740B">
        <w:tc>
          <w:tcPr>
            <w:tcW w:w="987" w:type="dxa"/>
          </w:tcPr>
          <w:p w:rsidR="000A243D" w:rsidRPr="00486C18" w:rsidRDefault="000A243D" w:rsidP="0013740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107" w:type="dxa"/>
          </w:tcPr>
          <w:p w:rsidR="000A243D" w:rsidRPr="00486C18" w:rsidRDefault="000A243D" w:rsidP="0013740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eastAsia="Arial" w:hAnsi="Times New Roman" w:cs="Times New Roman"/>
              </w:rPr>
            </w:pPr>
            <w:r w:rsidRPr="00486C18">
              <w:rPr>
                <w:rFonts w:ascii="Times New Roman" w:eastAsia="Arial" w:hAnsi="Times New Roman" w:cs="Times New Roman"/>
              </w:rPr>
              <w:t>Итого</w:t>
            </w:r>
          </w:p>
        </w:tc>
        <w:tc>
          <w:tcPr>
            <w:tcW w:w="3406" w:type="dxa"/>
          </w:tcPr>
          <w:p w:rsidR="000A243D" w:rsidRPr="00486C18" w:rsidRDefault="000A243D" w:rsidP="001374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33</w:t>
            </w:r>
          </w:p>
        </w:tc>
      </w:tr>
    </w:tbl>
    <w:p w:rsidR="000A243D" w:rsidRDefault="000A243D" w:rsidP="000A243D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0A243D" w:rsidRPr="00E147DC" w:rsidRDefault="000A243D" w:rsidP="000A243D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E147DC">
        <w:rPr>
          <w:rFonts w:ascii="Times New Roman" w:hAnsi="Times New Roman" w:cs="Times New Roman"/>
          <w:b/>
          <w:smallCaps/>
          <w:sz w:val="28"/>
          <w:szCs w:val="28"/>
        </w:rPr>
        <w:t>Календарно-тематическое</w:t>
      </w: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E147DC">
        <w:rPr>
          <w:rFonts w:ascii="Times New Roman" w:hAnsi="Times New Roman" w:cs="Times New Roman"/>
          <w:b/>
          <w:smallCaps/>
          <w:sz w:val="28"/>
          <w:szCs w:val="28"/>
        </w:rPr>
        <w:t>планирование</w:t>
      </w:r>
    </w:p>
    <w:p w:rsidR="000A243D" w:rsidRPr="0038310C" w:rsidRDefault="000A243D" w:rsidP="000A24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31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6237"/>
        <w:gridCol w:w="809"/>
        <w:gridCol w:w="75"/>
        <w:gridCol w:w="16"/>
        <w:gridCol w:w="1228"/>
        <w:gridCol w:w="1118"/>
      </w:tblGrid>
      <w:tr w:rsidR="000A243D" w:rsidRPr="0038310C" w:rsidTr="0013740B">
        <w:trPr>
          <w:trHeight w:val="1478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43D" w:rsidRPr="0038310C" w:rsidRDefault="000A243D" w:rsidP="0013740B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0A243D" w:rsidRPr="0038310C" w:rsidRDefault="000A243D" w:rsidP="0013740B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43D" w:rsidRPr="0038310C" w:rsidRDefault="000A243D" w:rsidP="0013740B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43D" w:rsidRDefault="000A243D" w:rsidP="0013740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Кол-во </w:t>
            </w:r>
          </w:p>
          <w:p w:rsidR="000A243D" w:rsidRPr="00E147DC" w:rsidRDefault="000A243D" w:rsidP="0013740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43D" w:rsidRPr="00E147DC" w:rsidRDefault="000A243D" w:rsidP="0013740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43D" w:rsidRPr="00E147DC" w:rsidRDefault="000A243D" w:rsidP="0013740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факт</w:t>
            </w:r>
          </w:p>
        </w:tc>
      </w:tr>
      <w:tr w:rsidR="000A243D" w:rsidRPr="0038310C" w:rsidTr="0013740B">
        <w:trPr>
          <w:trHeight w:val="691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D" w:rsidRPr="0038310C" w:rsidRDefault="000A243D" w:rsidP="0013740B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E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Как и чем работает художник? </w:t>
            </w:r>
            <w:r w:rsidRPr="00E147DC">
              <w:rPr>
                <w:rFonts w:ascii="Times New Roman" w:eastAsia="Arial" w:hAnsi="Times New Roman" w:cs="Times New Roman"/>
                <w:b/>
                <w:i/>
                <w:color w:val="000000"/>
              </w:rPr>
              <w:t>- 8 часов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3D" w:rsidRPr="0038310C" w:rsidTr="0013740B">
        <w:trPr>
          <w:trHeight w:val="1126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38310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D" w:rsidRPr="005B4733" w:rsidRDefault="000A243D" w:rsidP="0013740B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Цветочная поляна»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 основных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краски, строящие многоцветье мира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38310C" w:rsidRDefault="000A243D" w:rsidP="0013740B"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0A243D" w:rsidTr="0013740B">
        <w:trPr>
          <w:trHeight w:val="1012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D" w:rsidRPr="005B4733" w:rsidRDefault="000A243D" w:rsidP="0013740B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«Радуга на грозовом небе»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Пять красок-всё богатство цветов и тона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D" w:rsidRPr="005B4733" w:rsidRDefault="000A243D" w:rsidP="0013740B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«Осенний лес»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Пастель и цвет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мелки, акварель, их выразительные возможности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8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D" w:rsidRPr="005B4733" w:rsidRDefault="000A243D" w:rsidP="0013740B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«Осенний листопад».</w:t>
            </w:r>
          </w:p>
          <w:p w:rsidR="000A243D" w:rsidRPr="005B4733" w:rsidRDefault="000A243D" w:rsidP="0013740B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Выразительные возможности аппликации 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D" w:rsidRPr="005B4733" w:rsidRDefault="000A243D" w:rsidP="0013740B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«Графика зимнего леса».</w:t>
            </w:r>
          </w:p>
          <w:p w:rsidR="000A243D" w:rsidRPr="005B4733" w:rsidRDefault="000A243D" w:rsidP="0013740B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Выразительные возможности графических ма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териалов  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D" w:rsidRPr="005B4733" w:rsidRDefault="000A243D" w:rsidP="0013740B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«Звери в лесу». </w:t>
            </w:r>
          </w:p>
          <w:p w:rsidR="000A243D" w:rsidRPr="005B4733" w:rsidRDefault="000A243D" w:rsidP="0013740B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материа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лов для работы в объеме 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D" w:rsidRPr="005B4733" w:rsidRDefault="000A243D" w:rsidP="0013740B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«Птицы в лесу».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маги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D" w:rsidRPr="005B4733" w:rsidRDefault="000A243D" w:rsidP="0013740B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«Композиции из сухих трав и цветов». Для художника любой материал может стать выразительным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D" w:rsidRPr="00E147DC" w:rsidRDefault="000A243D" w:rsidP="0013740B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147DC">
              <w:rPr>
                <w:rFonts w:ascii="Times New Roman" w:eastAsia="Arial" w:hAnsi="Times New Roman" w:cs="Times New Roman"/>
                <w:b/>
                <w:i/>
                <w:color w:val="000000"/>
              </w:rPr>
              <w:t>Реальность и фантазия – 7 часов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AC0CE1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AC0CE1" w:rsidRDefault="000A243D" w:rsidP="0013740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AC0CE1">
              <w:rPr>
                <w:sz w:val="24"/>
              </w:rPr>
              <w:t xml:space="preserve">«Наши друзья- птицы» </w:t>
            </w:r>
            <w:r w:rsidRPr="00AC0CE1">
              <w:rPr>
                <w:rStyle w:val="FontStyle20"/>
                <w:sz w:val="24"/>
              </w:rPr>
              <w:t>Изображение и реальность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AC0CE1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AC0CE1" w:rsidRDefault="000A243D" w:rsidP="0013740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AC0CE1">
              <w:rPr>
                <w:rStyle w:val="FontStyle20"/>
                <w:sz w:val="24"/>
              </w:rPr>
              <w:t>«Сказочная птица» Изображение и фантазия</w:t>
            </w:r>
            <w:r w:rsidRPr="00AC0CE1">
              <w:rPr>
                <w:sz w:val="24"/>
              </w:rPr>
              <w:t>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RPr="0038310C" w:rsidTr="0013740B">
        <w:trPr>
          <w:trHeight w:val="850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AC0CE1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AC0CE1" w:rsidRDefault="000A243D" w:rsidP="001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CE1">
              <w:rPr>
                <w:rStyle w:val="FontStyle20"/>
                <w:sz w:val="24"/>
                <w:szCs w:val="24"/>
              </w:rPr>
              <w:t>«Веточки деревьев с росой и паутинкой» Украшение и ре</w:t>
            </w:r>
            <w:r w:rsidRPr="00AC0CE1">
              <w:rPr>
                <w:rStyle w:val="FontStyle20"/>
                <w:sz w:val="24"/>
                <w:szCs w:val="24"/>
              </w:rPr>
              <w:softHyphen/>
              <w:t>альность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38310C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AC0CE1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AC0CE1" w:rsidRDefault="000A243D" w:rsidP="0013740B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C0CE1">
              <w:rPr>
                <w:rStyle w:val="FontStyle20"/>
                <w:sz w:val="24"/>
              </w:rPr>
              <w:t>«Кокошник» Украшение и фантазия</w:t>
            </w:r>
            <w:r w:rsidRPr="00AC0CE1">
              <w:rPr>
                <w:sz w:val="24"/>
              </w:rPr>
              <w:t>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AC0CE1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AC0CE1" w:rsidRDefault="000A243D" w:rsidP="0013740B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C0CE1">
              <w:rPr>
                <w:rStyle w:val="FontStyle13"/>
                <w:sz w:val="24"/>
              </w:rPr>
              <w:t>«Подводный мир» Постройка и ре</w:t>
            </w:r>
            <w:r w:rsidRPr="00AC0CE1">
              <w:rPr>
                <w:rStyle w:val="FontStyle13"/>
                <w:sz w:val="24"/>
              </w:rPr>
              <w:softHyphen/>
              <w:t>альность</w:t>
            </w:r>
            <w:r w:rsidRPr="00AC0CE1">
              <w:rPr>
                <w:sz w:val="24"/>
              </w:rPr>
              <w:t>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AC0CE1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AC0CE1" w:rsidRDefault="000A243D" w:rsidP="0013740B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C0CE1">
              <w:rPr>
                <w:rStyle w:val="FontStyle13"/>
                <w:sz w:val="24"/>
              </w:rPr>
              <w:t>«Фантастический замок» Постройка и фан</w:t>
            </w:r>
            <w:r w:rsidRPr="00AC0CE1">
              <w:rPr>
                <w:rStyle w:val="FontStyle13"/>
                <w:sz w:val="24"/>
              </w:rPr>
              <w:softHyphen/>
              <w:t>тазия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841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AC0CE1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AC0CE1" w:rsidRDefault="000A243D" w:rsidP="0013740B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C0CE1">
              <w:rPr>
                <w:rStyle w:val="FontStyle13"/>
                <w:sz w:val="24"/>
              </w:rPr>
              <w:t>Братья-Мастера Изображения, Украшения и По</w:t>
            </w:r>
            <w:r w:rsidRPr="00AC0CE1">
              <w:rPr>
                <w:rStyle w:val="FontStyle13"/>
                <w:sz w:val="24"/>
              </w:rPr>
              <w:softHyphen/>
              <w:t>стройки всегда работают вместе (обобщение темы)</w:t>
            </w: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841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AC0CE1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pStyle w:val="a5"/>
              <w:spacing w:line="240" w:lineRule="auto"/>
              <w:ind w:firstLine="0"/>
              <w:rPr>
                <w:rStyle w:val="FontStyle13"/>
                <w:b/>
                <w:i/>
                <w:sz w:val="24"/>
              </w:rPr>
            </w:pPr>
            <w:r w:rsidRPr="003A26E5">
              <w:rPr>
                <w:kern w:val="3"/>
                <w:sz w:val="24"/>
              </w:rPr>
              <w:t>О чем говорит искусство</w:t>
            </w:r>
            <w:r>
              <w:rPr>
                <w:kern w:val="3"/>
                <w:sz w:val="24"/>
              </w:rPr>
              <w:t>?</w:t>
            </w:r>
            <w:r>
              <w:rPr>
                <w:rFonts w:eastAsia="Arial"/>
                <w:b/>
                <w:i/>
                <w:color w:val="000000"/>
                <w:sz w:val="22"/>
                <w:szCs w:val="22"/>
              </w:rPr>
              <w:t>–11</w:t>
            </w:r>
            <w:r w:rsidRPr="00E147DC">
              <w:rPr>
                <w:rFonts w:eastAsia="Arial"/>
                <w:b/>
                <w:i/>
                <w:color w:val="000000"/>
                <w:sz w:val="22"/>
                <w:szCs w:val="22"/>
              </w:rPr>
              <w:t xml:space="preserve"> часов</w:t>
            </w: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124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5139C4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5139C4" w:rsidRDefault="000A243D" w:rsidP="0013740B">
            <w:pPr>
              <w:shd w:val="clear" w:color="auto" w:fill="FFFFFF"/>
              <w:spacing w:line="256" w:lineRule="auto"/>
              <w:ind w:right="58" w:firstLine="5"/>
              <w:rPr>
                <w:rFonts w:ascii="Times New Roman" w:hAnsi="Times New Roman" w:cs="Times New Roman"/>
              </w:rPr>
            </w:pPr>
            <w:r w:rsidRPr="005139C4">
              <w:rPr>
                <w:rStyle w:val="FontStyle13"/>
                <w:sz w:val="24"/>
                <w:szCs w:val="24"/>
              </w:rPr>
              <w:t>Четвероногий герой» Выражение ха</w:t>
            </w:r>
            <w:r w:rsidRPr="005139C4">
              <w:rPr>
                <w:rStyle w:val="FontStyle13"/>
                <w:sz w:val="24"/>
                <w:szCs w:val="24"/>
              </w:rPr>
              <w:softHyphen/>
              <w:t>рактера изображаемых животных</w:t>
            </w: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5139C4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5139C4" w:rsidRDefault="000A243D" w:rsidP="0013740B">
            <w:pPr>
              <w:shd w:val="clear" w:color="auto" w:fill="FFFFFF"/>
              <w:spacing w:line="256" w:lineRule="auto"/>
              <w:ind w:right="58" w:firstLine="5"/>
              <w:rPr>
                <w:rFonts w:ascii="Times New Roman" w:hAnsi="Times New Roman" w:cs="Times New Roman"/>
              </w:rPr>
            </w:pPr>
            <w:r w:rsidRPr="005139C4">
              <w:rPr>
                <w:rStyle w:val="FontStyle13"/>
                <w:sz w:val="24"/>
                <w:szCs w:val="24"/>
              </w:rPr>
              <w:t>«Сказочный мужской образ» Выражение ха</w:t>
            </w:r>
            <w:r w:rsidRPr="005139C4">
              <w:rPr>
                <w:rStyle w:val="FontStyle13"/>
                <w:sz w:val="24"/>
                <w:szCs w:val="24"/>
              </w:rPr>
              <w:softHyphen/>
              <w:t>рактера человека: изображение доброго и злого сказочного мужского образа</w:t>
            </w: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5139C4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5139C4" w:rsidRDefault="000A243D" w:rsidP="0013740B">
            <w:pPr>
              <w:shd w:val="clear" w:color="auto" w:fill="FFFFFF"/>
              <w:spacing w:line="256" w:lineRule="auto"/>
              <w:ind w:right="58" w:firstLine="5"/>
              <w:rPr>
                <w:rFonts w:ascii="Times New Roman" w:hAnsi="Times New Roman" w:cs="Times New Roman"/>
              </w:rPr>
            </w:pPr>
            <w:r w:rsidRPr="005139C4">
              <w:rPr>
                <w:rStyle w:val="FontStyle13"/>
                <w:sz w:val="24"/>
                <w:szCs w:val="24"/>
              </w:rPr>
              <w:t>Женский образ русских сказок. Выражение ха</w:t>
            </w:r>
            <w:r w:rsidRPr="005139C4">
              <w:rPr>
                <w:rStyle w:val="FontStyle13"/>
                <w:sz w:val="24"/>
                <w:szCs w:val="24"/>
              </w:rPr>
              <w:softHyphen/>
              <w:t xml:space="preserve">рактера человека: изображение противоположных  по характеру сказочных женских образов(Царевна-лебедь и </w:t>
            </w:r>
            <w:proofErr w:type="spellStart"/>
            <w:r w:rsidRPr="005139C4">
              <w:rPr>
                <w:rStyle w:val="FontStyle13"/>
                <w:sz w:val="24"/>
                <w:szCs w:val="24"/>
              </w:rPr>
              <w:t>Бабариха</w:t>
            </w:r>
            <w:proofErr w:type="spellEnd"/>
            <w:r w:rsidRPr="005139C4">
              <w:rPr>
                <w:rStyle w:val="FontStyle13"/>
                <w:sz w:val="24"/>
                <w:szCs w:val="24"/>
              </w:rPr>
              <w:t>)</w:t>
            </w: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5139C4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5139C4" w:rsidRDefault="000A243D" w:rsidP="0013740B">
            <w:pPr>
              <w:shd w:val="clear" w:color="auto" w:fill="FFFFFF"/>
              <w:spacing w:line="256" w:lineRule="auto"/>
              <w:ind w:right="58" w:firstLine="5"/>
              <w:rPr>
                <w:rFonts w:ascii="Times New Roman" w:hAnsi="Times New Roman" w:cs="Times New Roman"/>
              </w:rPr>
            </w:pPr>
            <w:r w:rsidRPr="005139C4">
              <w:rPr>
                <w:rStyle w:val="FontStyle13"/>
                <w:sz w:val="24"/>
                <w:szCs w:val="24"/>
              </w:rPr>
              <w:t>Образ сказочного героя, выраженный в объеме</w:t>
            </w: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5139C4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5139C4" w:rsidRDefault="000A243D" w:rsidP="0013740B">
            <w:pPr>
              <w:shd w:val="clear" w:color="auto" w:fill="FFFFFF"/>
              <w:spacing w:line="256" w:lineRule="auto"/>
              <w:ind w:right="58" w:firstLine="5"/>
              <w:rPr>
                <w:rFonts w:ascii="Times New Roman" w:hAnsi="Times New Roman" w:cs="Times New Roman"/>
              </w:rPr>
            </w:pPr>
            <w:r w:rsidRPr="005139C4">
              <w:rPr>
                <w:rFonts w:ascii="Times New Roman" w:hAnsi="Times New Roman" w:cs="Times New Roman"/>
                <w:sz w:val="24"/>
              </w:rPr>
              <w:t>«Море». Изображение природы в разных состояниях</w:t>
            </w: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RPr="0038310C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5139C4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5139C4" w:rsidRDefault="000A243D" w:rsidP="0013740B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5139C4">
              <w:rPr>
                <w:sz w:val="24"/>
              </w:rPr>
              <w:t>«Человек и его украшения»(сумочка, сарафан, воротничок по выбору по заготовленной форме)</w:t>
            </w:r>
          </w:p>
          <w:p w:rsidR="000A243D" w:rsidRPr="005139C4" w:rsidRDefault="000A243D" w:rsidP="0013740B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5139C4">
              <w:rPr>
                <w:sz w:val="24"/>
              </w:rPr>
              <w:t>выражение характера человека через украшение.</w:t>
            </w: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38310C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5139C4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5139C4" w:rsidRDefault="000A243D" w:rsidP="0013740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5139C4">
              <w:rPr>
                <w:sz w:val="24"/>
              </w:rPr>
              <w:t xml:space="preserve">«Морской бой </w:t>
            </w:r>
            <w:proofErr w:type="spellStart"/>
            <w:r w:rsidRPr="005139C4">
              <w:rPr>
                <w:sz w:val="24"/>
              </w:rPr>
              <w:t>Салтана</w:t>
            </w:r>
            <w:proofErr w:type="spellEnd"/>
            <w:r w:rsidRPr="005139C4">
              <w:rPr>
                <w:sz w:val="24"/>
              </w:rPr>
              <w:t xml:space="preserve"> и пиратов», коллективное панно двух противоположных по намерениям сказочных флотов. Выражение намерений человека через украшение</w:t>
            </w: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5139C4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5139C4" w:rsidRDefault="000A243D" w:rsidP="0013740B">
            <w:pPr>
              <w:shd w:val="clear" w:color="auto" w:fill="FFFFFF"/>
              <w:spacing w:line="256" w:lineRule="auto"/>
              <w:ind w:right="58" w:firstLine="5"/>
              <w:rPr>
                <w:rFonts w:ascii="Times New Roman" w:hAnsi="Times New Roman" w:cs="Times New Roman"/>
              </w:rPr>
            </w:pPr>
            <w:r w:rsidRPr="005139C4">
              <w:rPr>
                <w:rFonts w:ascii="Times New Roman" w:hAnsi="Times New Roman" w:cs="Times New Roman"/>
                <w:sz w:val="24"/>
                <w:szCs w:val="24"/>
              </w:rPr>
              <w:t>«В мире сказочных героев»</w:t>
            </w:r>
            <w:r w:rsidRPr="005139C4">
              <w:rPr>
                <w:rStyle w:val="FontStyle13"/>
                <w:sz w:val="24"/>
                <w:szCs w:val="24"/>
              </w:rPr>
              <w:t xml:space="preserve">. В изображении, украшении и </w:t>
            </w:r>
            <w:proofErr w:type="spellStart"/>
            <w:r w:rsidRPr="005139C4">
              <w:rPr>
                <w:rStyle w:val="FontStyle13"/>
                <w:sz w:val="24"/>
                <w:szCs w:val="24"/>
              </w:rPr>
              <w:t>постройкечеловек</w:t>
            </w:r>
            <w:proofErr w:type="spellEnd"/>
            <w:r w:rsidRPr="005139C4">
              <w:rPr>
                <w:rStyle w:val="FontStyle13"/>
                <w:sz w:val="24"/>
                <w:szCs w:val="24"/>
              </w:rPr>
              <w:t xml:space="preserve"> выражает свои чувства, мысли, свое отношение к миру</w:t>
            </w: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5139C4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hd w:val="clear" w:color="auto" w:fill="FFFFFF"/>
              <w:spacing w:line="256" w:lineRule="auto"/>
              <w:ind w:right="58" w:firstLine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E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Как говорит искусство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?</w:t>
            </w:r>
            <w:r w:rsidR="00D16D9F">
              <w:rPr>
                <w:rFonts w:ascii="Times New Roman" w:eastAsia="Arial" w:hAnsi="Times New Roman" w:cs="Times New Roman"/>
                <w:b/>
                <w:i/>
                <w:color w:val="000000"/>
              </w:rPr>
              <w:t>– 7</w:t>
            </w:r>
            <w:r w:rsidRPr="00E147DC">
              <w:rPr>
                <w:rFonts w:ascii="Times New Roman" w:eastAsia="Arial" w:hAnsi="Times New Roman" w:cs="Times New Roman"/>
                <w:b/>
                <w:i/>
                <w:color w:val="000000"/>
              </w:rPr>
              <w:t>часов</w:t>
            </w: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F35B2D" w:rsidRDefault="000A243D" w:rsidP="0013740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F35B2D">
              <w:rPr>
                <w:rStyle w:val="FontStyle13"/>
                <w:sz w:val="24"/>
              </w:rPr>
              <w:t xml:space="preserve">«Замок Снежной королевы». Цвет как средство </w:t>
            </w:r>
            <w:proofErr w:type="spellStart"/>
            <w:r w:rsidRPr="00F35B2D">
              <w:rPr>
                <w:rStyle w:val="FontStyle13"/>
                <w:sz w:val="24"/>
              </w:rPr>
              <w:lastRenderedPageBreak/>
              <w:t>выражения.Теплые</w:t>
            </w:r>
            <w:proofErr w:type="spellEnd"/>
            <w:r w:rsidRPr="00F35B2D">
              <w:rPr>
                <w:rStyle w:val="FontStyle13"/>
                <w:sz w:val="24"/>
              </w:rPr>
              <w:t xml:space="preserve"> и холод</w:t>
            </w:r>
            <w:r w:rsidRPr="00F35B2D">
              <w:rPr>
                <w:rStyle w:val="FontStyle13"/>
                <w:sz w:val="24"/>
              </w:rPr>
              <w:softHyphen/>
              <w:t>ные цвета. Борьба теплого и холод</w:t>
            </w:r>
            <w:r w:rsidRPr="00F35B2D">
              <w:rPr>
                <w:rStyle w:val="FontStyle13"/>
                <w:sz w:val="24"/>
              </w:rPr>
              <w:softHyphen/>
              <w:t>ного.</w:t>
            </w: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0956AB" w:rsidRDefault="000A243D" w:rsidP="0013740B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  <w:p w:rsidR="000A243D" w:rsidRDefault="000A243D" w:rsidP="0013740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F35B2D" w:rsidRDefault="000A243D" w:rsidP="0013740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F35B2D">
              <w:rPr>
                <w:rStyle w:val="FontStyle13"/>
                <w:sz w:val="24"/>
              </w:rPr>
              <w:t xml:space="preserve"> «Весна идет» Цвет как средство </w:t>
            </w:r>
            <w:proofErr w:type="spellStart"/>
            <w:r w:rsidRPr="00F35B2D">
              <w:rPr>
                <w:rStyle w:val="FontStyle13"/>
                <w:sz w:val="24"/>
              </w:rPr>
              <w:t>выражения.Тихие</w:t>
            </w:r>
            <w:proofErr w:type="spellEnd"/>
            <w:r w:rsidRPr="00F35B2D">
              <w:rPr>
                <w:rStyle w:val="FontStyle13"/>
                <w:sz w:val="24"/>
              </w:rPr>
              <w:t xml:space="preserve"> и звонкие цвета</w:t>
            </w: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F35B2D" w:rsidRDefault="000A243D" w:rsidP="0013740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FontStyle13"/>
                <w:sz w:val="24"/>
              </w:rPr>
              <w:t>«Весенний руче</w:t>
            </w:r>
            <w:r w:rsidRPr="00F35B2D">
              <w:rPr>
                <w:rStyle w:val="FontStyle13"/>
                <w:sz w:val="24"/>
              </w:rPr>
              <w:t>ёк». Линия как средство выражения: ритм линий</w:t>
            </w:r>
            <w:r w:rsidRPr="00F35B2D">
              <w:rPr>
                <w:sz w:val="24"/>
              </w:rPr>
              <w:t>.</w:t>
            </w: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F35B2D" w:rsidRDefault="000A243D" w:rsidP="0013740B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F35B2D">
              <w:rPr>
                <w:rStyle w:val="FontStyle13"/>
                <w:sz w:val="24"/>
              </w:rPr>
              <w:t>«Ветка». Линия как средство выражения. Характер линий</w:t>
            </w: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F35B2D" w:rsidRDefault="000A243D" w:rsidP="0013740B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F35B2D">
              <w:rPr>
                <w:rStyle w:val="FontStyle13"/>
                <w:sz w:val="24"/>
              </w:rPr>
              <w:t>«Птички» (коллективное панно) Ритм пятен как средство выражения.</w:t>
            </w: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0A243D" w:rsidRDefault="000A243D" w:rsidP="0013740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pStyle w:val="a5"/>
              <w:spacing w:line="240" w:lineRule="auto"/>
              <w:ind w:firstLine="0"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</w:rPr>
              <w:t>«С</w:t>
            </w:r>
            <w:r w:rsidRPr="00F35B2D">
              <w:rPr>
                <w:rStyle w:val="FontStyle13"/>
                <w:sz w:val="24"/>
              </w:rPr>
              <w:t>мешные человечки».  Пропорции выра</w:t>
            </w:r>
            <w:r w:rsidRPr="00F35B2D">
              <w:rPr>
                <w:rStyle w:val="FontStyle13"/>
                <w:sz w:val="24"/>
              </w:rPr>
              <w:softHyphen/>
              <w:t>жают характер</w:t>
            </w:r>
          </w:p>
          <w:p w:rsidR="000A243D" w:rsidRDefault="000A243D" w:rsidP="0013740B">
            <w:pPr>
              <w:pStyle w:val="a5"/>
              <w:spacing w:line="240" w:lineRule="auto"/>
              <w:ind w:firstLine="0"/>
              <w:rPr>
                <w:rStyle w:val="FontStyle13"/>
                <w:sz w:val="24"/>
              </w:rPr>
            </w:pPr>
          </w:p>
          <w:p w:rsidR="000A243D" w:rsidRPr="00F35B2D" w:rsidRDefault="000A243D" w:rsidP="0013740B">
            <w:pPr>
              <w:pStyle w:val="a5"/>
              <w:spacing w:line="240" w:lineRule="auto"/>
              <w:ind w:firstLine="0"/>
              <w:rPr>
                <w:sz w:val="24"/>
              </w:rPr>
            </w:pPr>
            <w:r>
              <w:rPr>
                <w:rStyle w:val="FontStyle13"/>
                <w:sz w:val="24"/>
              </w:rPr>
              <w:t>«С</w:t>
            </w:r>
            <w:r w:rsidRPr="00F35B2D">
              <w:rPr>
                <w:rStyle w:val="FontStyle13"/>
                <w:sz w:val="24"/>
              </w:rPr>
              <w:t>мешные человечки».  Пропорции выра</w:t>
            </w:r>
            <w:r w:rsidRPr="00F35B2D">
              <w:rPr>
                <w:rStyle w:val="FontStyle13"/>
                <w:sz w:val="24"/>
              </w:rPr>
              <w:softHyphen/>
              <w:t>жают характер</w:t>
            </w: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F35B2D" w:rsidRDefault="000A243D" w:rsidP="0013740B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F35B2D">
              <w:rPr>
                <w:rStyle w:val="FontStyle13"/>
                <w:sz w:val="24"/>
              </w:rPr>
              <w:t>«Весна. Шум птиц». Ритм линий, пятен, цвет, про</w:t>
            </w:r>
            <w:r w:rsidRPr="00F35B2D">
              <w:rPr>
                <w:rStyle w:val="FontStyle13"/>
                <w:sz w:val="24"/>
              </w:rPr>
              <w:softHyphen/>
              <w:t>порции — сред</w:t>
            </w:r>
            <w:r w:rsidRPr="00F35B2D">
              <w:rPr>
                <w:rStyle w:val="FontStyle13"/>
                <w:sz w:val="24"/>
              </w:rPr>
              <w:softHyphen/>
              <w:t>ства выразитель</w:t>
            </w:r>
            <w:r w:rsidRPr="00F35B2D">
              <w:rPr>
                <w:rStyle w:val="FontStyle13"/>
                <w:sz w:val="24"/>
              </w:rPr>
              <w:softHyphen/>
              <w:t>ности</w:t>
            </w:r>
            <w:r>
              <w:rPr>
                <w:rStyle w:val="FontStyle13"/>
                <w:sz w:val="24"/>
              </w:rPr>
              <w:t xml:space="preserve"> Обобщающий урок за год.</w:t>
            </w: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Default="000A243D" w:rsidP="0013740B">
            <w:pPr>
              <w:spacing w:line="254" w:lineRule="auto"/>
              <w:jc w:val="both"/>
            </w:pPr>
          </w:p>
        </w:tc>
      </w:tr>
      <w:tr w:rsidR="000A243D" w:rsidRPr="0038310C" w:rsidTr="0013740B">
        <w:trPr>
          <w:trHeight w:val="14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38310C" w:rsidRDefault="000A243D" w:rsidP="0013740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F35B2D" w:rsidRDefault="000A243D" w:rsidP="0013740B">
            <w:pPr>
              <w:rPr>
                <w:rStyle w:val="FontStyle13"/>
                <w:bCs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3D" w:rsidRPr="00E147DC" w:rsidRDefault="000A243D" w:rsidP="0013740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3D" w:rsidRPr="0038310C" w:rsidRDefault="000A243D" w:rsidP="0013740B">
            <w:pPr>
              <w:spacing w:line="254" w:lineRule="auto"/>
              <w:jc w:val="both"/>
            </w:pPr>
          </w:p>
        </w:tc>
      </w:tr>
    </w:tbl>
    <w:p w:rsidR="000A243D" w:rsidRDefault="000A243D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Pr="009E5E49" w:rsidRDefault="00D16D9F" w:rsidP="000A2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Pr="007A77ED" w:rsidRDefault="000A243D" w:rsidP="00D16D9F">
      <w:pPr>
        <w:pStyle w:val="a6"/>
        <w:jc w:val="right"/>
        <w:rPr>
          <w:rFonts w:ascii="PT Serif" w:eastAsia="Times New Roman" w:hAnsi="PT Serif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9F" w:rsidRPr="007A77ED">
        <w:rPr>
          <w:rFonts w:ascii="PT Serif" w:eastAsia="Times New Roman" w:hAnsi="PT Serif" w:cs="Times New Roman"/>
          <w:b/>
          <w:sz w:val="24"/>
          <w:szCs w:val="24"/>
        </w:rPr>
        <w:t>Приложение №1</w:t>
      </w:r>
    </w:p>
    <w:p w:rsidR="00D16D9F" w:rsidRPr="007A77ED" w:rsidRDefault="00D16D9F" w:rsidP="00D16D9F">
      <w:pPr>
        <w:pStyle w:val="a6"/>
        <w:jc w:val="center"/>
        <w:rPr>
          <w:rFonts w:ascii="PT Serif" w:eastAsia="Times New Roman" w:hAnsi="PT Serif" w:cs="Times New Roman"/>
          <w:b/>
          <w:sz w:val="24"/>
          <w:szCs w:val="24"/>
        </w:rPr>
      </w:pPr>
      <w:r w:rsidRPr="007A77ED">
        <w:rPr>
          <w:rFonts w:ascii="PT Serif" w:eastAsia="Times New Roman" w:hAnsi="PT Serif" w:cs="Times New Roman"/>
          <w:b/>
          <w:sz w:val="24"/>
          <w:szCs w:val="24"/>
        </w:rPr>
        <w:t>Учебно-методическое обеспечение</w:t>
      </w:r>
    </w:p>
    <w:p w:rsidR="00D16D9F" w:rsidRPr="007A77ED" w:rsidRDefault="00D16D9F" w:rsidP="00D16D9F">
      <w:pPr>
        <w:pStyle w:val="a6"/>
        <w:jc w:val="center"/>
        <w:rPr>
          <w:rFonts w:ascii="PT Serif" w:eastAsia="Times New Roman" w:hAnsi="PT Serif" w:cs="Times New Roman"/>
          <w:b/>
          <w:sz w:val="24"/>
          <w:szCs w:val="24"/>
        </w:rPr>
      </w:pPr>
    </w:p>
    <w:p w:rsidR="00D16D9F" w:rsidRPr="007A77ED" w:rsidRDefault="00D16D9F" w:rsidP="00D16D9F">
      <w:pPr>
        <w:pStyle w:val="a6"/>
        <w:jc w:val="center"/>
        <w:rPr>
          <w:rFonts w:ascii="PT Serif" w:eastAsia="Times New Roman" w:hAnsi="PT Serif" w:cs="Times New Roman"/>
          <w:b/>
          <w:sz w:val="24"/>
          <w:szCs w:val="24"/>
        </w:rPr>
      </w:pPr>
    </w:p>
    <w:p w:rsidR="00D16D9F" w:rsidRDefault="00D16D9F" w:rsidP="00D16D9F">
      <w:pPr>
        <w:pStyle w:val="a6"/>
        <w:jc w:val="center"/>
        <w:rPr>
          <w:rFonts w:ascii="PT Serif" w:hAnsi="PT Serif" w:cs="Times New Roman"/>
          <w:sz w:val="24"/>
          <w:szCs w:val="24"/>
        </w:rPr>
      </w:pPr>
      <w:r w:rsidRPr="007A77ED">
        <w:rPr>
          <w:rFonts w:ascii="PT Serif" w:hAnsi="PT Serif" w:cs="Times New Roman"/>
          <w:sz w:val="24"/>
          <w:szCs w:val="24"/>
        </w:rPr>
        <w:t xml:space="preserve">1.Примерная  рабочая программа. Предметная линия учебников под редакцией </w:t>
      </w:r>
    </w:p>
    <w:p w:rsidR="00D16D9F" w:rsidRPr="007A77ED" w:rsidRDefault="00D16D9F" w:rsidP="00D16D9F">
      <w:pPr>
        <w:pStyle w:val="a6"/>
        <w:jc w:val="center"/>
        <w:rPr>
          <w:rFonts w:ascii="PT Serif" w:eastAsia="Times New Roman" w:hAnsi="PT Serif" w:cs="Times New Roman"/>
          <w:b/>
          <w:sz w:val="24"/>
          <w:szCs w:val="24"/>
        </w:rPr>
      </w:pPr>
      <w:r w:rsidRPr="007A77ED">
        <w:rPr>
          <w:rFonts w:ascii="PT Serif" w:hAnsi="PT Serif" w:cs="Times New Roman"/>
          <w:sz w:val="24"/>
          <w:szCs w:val="24"/>
        </w:rPr>
        <w:t xml:space="preserve">Б. М. </w:t>
      </w:r>
      <w:proofErr w:type="spellStart"/>
      <w:r w:rsidRPr="007A77ED">
        <w:rPr>
          <w:rFonts w:ascii="PT Serif" w:hAnsi="PT Serif" w:cs="Times New Roman"/>
          <w:sz w:val="24"/>
          <w:szCs w:val="24"/>
        </w:rPr>
        <w:t>Неменского</w:t>
      </w:r>
      <w:proofErr w:type="spellEnd"/>
      <w:r w:rsidRPr="007A77ED">
        <w:rPr>
          <w:rFonts w:ascii="PT Serif" w:hAnsi="PT Serif" w:cs="Times New Roman"/>
          <w:sz w:val="24"/>
          <w:szCs w:val="24"/>
        </w:rPr>
        <w:t>.</w:t>
      </w:r>
      <w:r w:rsidRPr="007A77ED">
        <w:rPr>
          <w:rFonts w:ascii="PT Serif" w:hAnsi="PT Serif"/>
          <w:sz w:val="24"/>
          <w:szCs w:val="24"/>
        </w:rPr>
        <w:t xml:space="preserve"> </w:t>
      </w:r>
      <w:r w:rsidRPr="007A77ED">
        <w:rPr>
          <w:rFonts w:ascii="PT Serif" w:hAnsi="PT Serif" w:cs="Times New Roman"/>
          <w:sz w:val="24"/>
          <w:szCs w:val="24"/>
        </w:rPr>
        <w:t xml:space="preserve">  Авторы:   Б. М. </w:t>
      </w:r>
      <w:proofErr w:type="spellStart"/>
      <w:r w:rsidRPr="007A77ED">
        <w:rPr>
          <w:rFonts w:ascii="PT Serif" w:hAnsi="PT Serif" w:cs="Times New Roman"/>
          <w:sz w:val="24"/>
          <w:szCs w:val="24"/>
        </w:rPr>
        <w:t>Неменский</w:t>
      </w:r>
      <w:proofErr w:type="spellEnd"/>
      <w:r w:rsidRPr="007A77ED">
        <w:rPr>
          <w:rFonts w:ascii="PT Serif" w:hAnsi="PT Serif" w:cs="Times New Roman"/>
          <w:sz w:val="24"/>
          <w:szCs w:val="24"/>
        </w:rPr>
        <w:t xml:space="preserve">, Л. А. </w:t>
      </w:r>
      <w:proofErr w:type="spellStart"/>
      <w:r w:rsidRPr="007A77ED">
        <w:rPr>
          <w:rFonts w:ascii="PT Serif" w:hAnsi="PT Serif" w:cs="Times New Roman"/>
          <w:sz w:val="24"/>
          <w:szCs w:val="24"/>
        </w:rPr>
        <w:t>Неменская</w:t>
      </w:r>
      <w:proofErr w:type="spellEnd"/>
      <w:r w:rsidRPr="007A77ED">
        <w:rPr>
          <w:rFonts w:ascii="PT Serif" w:hAnsi="PT Serif" w:cs="Times New Roman"/>
          <w:sz w:val="24"/>
          <w:szCs w:val="24"/>
        </w:rPr>
        <w:t xml:space="preserve">, Н. А. Горяева, </w:t>
      </w:r>
      <w:r>
        <w:rPr>
          <w:rFonts w:ascii="PT Serif" w:hAnsi="PT Serif" w:cs="Times New Roman"/>
          <w:sz w:val="24"/>
          <w:szCs w:val="24"/>
        </w:rPr>
        <w:t xml:space="preserve">О. А. </w:t>
      </w:r>
      <w:proofErr w:type="spellStart"/>
      <w:r>
        <w:rPr>
          <w:rFonts w:ascii="PT Serif" w:hAnsi="PT Serif" w:cs="Times New Roman"/>
          <w:sz w:val="24"/>
          <w:szCs w:val="24"/>
        </w:rPr>
        <w:t>Коблова</w:t>
      </w:r>
      <w:proofErr w:type="spellEnd"/>
      <w:r>
        <w:rPr>
          <w:rFonts w:ascii="PT Serif" w:hAnsi="PT Serif" w:cs="Times New Roman"/>
          <w:sz w:val="24"/>
          <w:szCs w:val="24"/>
        </w:rPr>
        <w:t>, Т. А. Мухина.2020</w:t>
      </w:r>
      <w:r w:rsidRPr="007A77ED">
        <w:rPr>
          <w:rFonts w:ascii="PT Serif" w:hAnsi="PT Serif" w:cs="Times New Roman"/>
          <w:sz w:val="24"/>
          <w:szCs w:val="24"/>
        </w:rPr>
        <w:t>г.</w:t>
      </w:r>
      <w:r>
        <w:rPr>
          <w:rFonts w:ascii="PT Serif" w:hAnsi="PT Serif" w:cs="Times New Roman"/>
          <w:sz w:val="24"/>
          <w:szCs w:val="24"/>
        </w:rPr>
        <w:t xml:space="preserve">, </w:t>
      </w:r>
      <w:r w:rsidRPr="007A77ED">
        <w:rPr>
          <w:rFonts w:ascii="PT Serif" w:hAnsi="PT Serif" w:cs="Times New Roman"/>
          <w:sz w:val="24"/>
          <w:szCs w:val="24"/>
        </w:rPr>
        <w:t>2класс</w:t>
      </w:r>
      <w:r>
        <w:rPr>
          <w:rFonts w:ascii="PT Serif" w:hAnsi="PT Serif" w:cs="Times New Roman"/>
          <w:sz w:val="24"/>
          <w:szCs w:val="24"/>
        </w:rPr>
        <w:t>.</w:t>
      </w:r>
    </w:p>
    <w:p w:rsidR="00D16D9F" w:rsidRPr="007A77ED" w:rsidRDefault="00D16D9F" w:rsidP="00D16D9F">
      <w:pPr>
        <w:pStyle w:val="a6"/>
        <w:jc w:val="center"/>
        <w:rPr>
          <w:rFonts w:ascii="PT Serif" w:eastAsia="Calibri" w:hAnsi="PT Serif" w:cs="Times New Roman"/>
          <w:sz w:val="24"/>
          <w:szCs w:val="24"/>
        </w:rPr>
      </w:pPr>
    </w:p>
    <w:p w:rsidR="00D16D9F" w:rsidRPr="007A77ED" w:rsidRDefault="00D16D9F" w:rsidP="00D16D9F">
      <w:pPr>
        <w:pStyle w:val="a6"/>
        <w:jc w:val="center"/>
        <w:rPr>
          <w:rFonts w:ascii="PT Serif" w:eastAsia="Calibri" w:hAnsi="PT Serif" w:cs="Times New Roman"/>
          <w:sz w:val="24"/>
          <w:szCs w:val="24"/>
        </w:rPr>
      </w:pPr>
    </w:p>
    <w:p w:rsidR="00D16D9F" w:rsidRPr="007A77ED" w:rsidRDefault="00D16D9F" w:rsidP="00D16D9F">
      <w:pPr>
        <w:pStyle w:val="a6"/>
        <w:jc w:val="center"/>
        <w:rPr>
          <w:rFonts w:ascii="PT Serif" w:eastAsia="Times New Roman" w:hAnsi="PT Serif" w:cs="Times New Roman"/>
          <w:sz w:val="24"/>
          <w:szCs w:val="24"/>
        </w:rPr>
      </w:pPr>
    </w:p>
    <w:p w:rsidR="00D16D9F" w:rsidRDefault="00D16D9F" w:rsidP="00D16D9F">
      <w:pPr>
        <w:pStyle w:val="a6"/>
        <w:jc w:val="center"/>
        <w:rPr>
          <w:rFonts w:ascii="PT Serif" w:eastAsia="Times New Roman" w:hAnsi="PT Serif" w:cs="Times New Roman"/>
          <w:sz w:val="24"/>
          <w:szCs w:val="24"/>
        </w:rPr>
      </w:pPr>
      <w:r w:rsidRPr="007A77ED">
        <w:rPr>
          <w:rFonts w:ascii="PT Serif" w:eastAsia="Times New Roman" w:hAnsi="PT Serif" w:cs="Times New Roman"/>
          <w:sz w:val="24"/>
          <w:szCs w:val="24"/>
        </w:rPr>
        <w:t xml:space="preserve">2. </w:t>
      </w:r>
      <w:r>
        <w:rPr>
          <w:rFonts w:ascii="PT Serif" w:eastAsia="Times New Roman" w:hAnsi="PT Serif" w:cs="Times New Roman"/>
          <w:sz w:val="24"/>
          <w:szCs w:val="24"/>
        </w:rPr>
        <w:t>«</w:t>
      </w:r>
      <w:r w:rsidRPr="007A77ED">
        <w:rPr>
          <w:rFonts w:ascii="PT Serif" w:eastAsia="Times New Roman" w:hAnsi="PT Serif" w:cs="Times New Roman"/>
          <w:sz w:val="24"/>
          <w:szCs w:val="24"/>
        </w:rPr>
        <w:t>Изобразительное  искусство</w:t>
      </w:r>
      <w:r>
        <w:rPr>
          <w:rFonts w:ascii="PT Serif" w:eastAsia="Times New Roman" w:hAnsi="PT Serif" w:cs="Times New Roman"/>
          <w:sz w:val="24"/>
          <w:szCs w:val="24"/>
        </w:rPr>
        <w:t xml:space="preserve">», 2класс, </w:t>
      </w:r>
      <w:r w:rsidRPr="007A77ED">
        <w:rPr>
          <w:rFonts w:ascii="PT Serif" w:eastAsia="Times New Roman" w:hAnsi="PT Serif" w:cs="Times New Roman"/>
          <w:sz w:val="24"/>
          <w:szCs w:val="24"/>
        </w:rPr>
        <w:t>Е.</w:t>
      </w:r>
      <w:r>
        <w:rPr>
          <w:rFonts w:ascii="PT Serif" w:eastAsia="Times New Roman" w:hAnsi="PT Serif" w:cs="Times New Roman"/>
          <w:sz w:val="24"/>
          <w:szCs w:val="24"/>
        </w:rPr>
        <w:t xml:space="preserve"> </w:t>
      </w:r>
      <w:r w:rsidRPr="007A77ED">
        <w:rPr>
          <w:rFonts w:ascii="PT Serif" w:eastAsia="Times New Roman" w:hAnsi="PT Serif" w:cs="Times New Roman"/>
          <w:sz w:val="24"/>
          <w:szCs w:val="24"/>
        </w:rPr>
        <w:t>И.</w:t>
      </w:r>
      <w:r>
        <w:rPr>
          <w:rFonts w:ascii="PT Serif" w:eastAsia="Times New Roman" w:hAnsi="PT Serif" w:cs="Times New Roman"/>
          <w:sz w:val="24"/>
          <w:szCs w:val="24"/>
        </w:rPr>
        <w:t xml:space="preserve"> </w:t>
      </w:r>
      <w:proofErr w:type="spellStart"/>
      <w:r w:rsidRPr="007A77ED">
        <w:rPr>
          <w:rFonts w:ascii="PT Serif" w:eastAsia="Times New Roman" w:hAnsi="PT Serif" w:cs="Times New Roman"/>
          <w:sz w:val="24"/>
          <w:szCs w:val="24"/>
        </w:rPr>
        <w:t>Коротеева</w:t>
      </w:r>
      <w:proofErr w:type="spellEnd"/>
      <w:r w:rsidRPr="007A77ED">
        <w:rPr>
          <w:rFonts w:ascii="PT Serif" w:eastAsia="Times New Roman" w:hAnsi="PT Serif" w:cs="Times New Roman"/>
          <w:sz w:val="24"/>
          <w:szCs w:val="24"/>
        </w:rPr>
        <w:t>.</w:t>
      </w:r>
    </w:p>
    <w:p w:rsidR="00D16D9F" w:rsidRPr="007A77ED" w:rsidRDefault="00D16D9F" w:rsidP="00D16D9F">
      <w:pPr>
        <w:pStyle w:val="a6"/>
        <w:jc w:val="center"/>
        <w:rPr>
          <w:rFonts w:ascii="PT Serif" w:eastAsia="Times New Roman" w:hAnsi="PT Serif" w:cs="Times New Roman"/>
          <w:sz w:val="24"/>
          <w:szCs w:val="24"/>
        </w:rPr>
      </w:pPr>
      <w:r w:rsidRPr="007A77ED">
        <w:rPr>
          <w:rFonts w:ascii="PT Serif" w:eastAsia="Times New Roman" w:hAnsi="PT Serif" w:cs="Times New Roman"/>
          <w:sz w:val="24"/>
          <w:szCs w:val="24"/>
        </w:rPr>
        <w:t xml:space="preserve">Учебник для образовательных организаций </w:t>
      </w:r>
      <w:r>
        <w:rPr>
          <w:rFonts w:ascii="PT Serif" w:eastAsia="Times New Roman" w:hAnsi="PT Serif" w:cs="Times New Roman"/>
          <w:sz w:val="24"/>
          <w:szCs w:val="24"/>
        </w:rPr>
        <w:t xml:space="preserve">под редакцией Б. М. </w:t>
      </w:r>
      <w:proofErr w:type="spellStart"/>
      <w:r>
        <w:rPr>
          <w:rFonts w:ascii="PT Serif" w:eastAsia="Times New Roman" w:hAnsi="PT Serif" w:cs="Times New Roman"/>
          <w:sz w:val="24"/>
          <w:szCs w:val="24"/>
        </w:rPr>
        <w:t>Неменского</w:t>
      </w:r>
      <w:proofErr w:type="spellEnd"/>
      <w:r>
        <w:rPr>
          <w:rFonts w:ascii="PT Serif" w:eastAsia="Times New Roman" w:hAnsi="PT Serif" w:cs="Times New Roman"/>
          <w:sz w:val="24"/>
          <w:szCs w:val="24"/>
        </w:rPr>
        <w:t>, 2019</w:t>
      </w:r>
      <w:r w:rsidRPr="007A77ED">
        <w:rPr>
          <w:rFonts w:ascii="PT Serif" w:eastAsia="Times New Roman" w:hAnsi="PT Serif" w:cs="Times New Roman"/>
          <w:sz w:val="24"/>
          <w:szCs w:val="24"/>
        </w:rPr>
        <w:t>г.</w:t>
      </w:r>
    </w:p>
    <w:p w:rsidR="00D16D9F" w:rsidRPr="007A77ED" w:rsidRDefault="00D16D9F" w:rsidP="00D16D9F">
      <w:pPr>
        <w:pStyle w:val="a6"/>
        <w:jc w:val="center"/>
        <w:rPr>
          <w:rFonts w:ascii="PT Serif" w:eastAsia="Times New Roman" w:hAnsi="PT Serif" w:cs="Times New Roman"/>
          <w:sz w:val="24"/>
          <w:szCs w:val="24"/>
        </w:rPr>
      </w:pPr>
    </w:p>
    <w:p w:rsidR="00D16D9F" w:rsidRPr="007A77ED" w:rsidRDefault="00D16D9F" w:rsidP="00D16D9F">
      <w:pPr>
        <w:pStyle w:val="a6"/>
        <w:jc w:val="center"/>
        <w:rPr>
          <w:rFonts w:ascii="PT Serif" w:eastAsia="Times New Roman" w:hAnsi="PT Serif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16D9F" w:rsidRDefault="00D16D9F" w:rsidP="00D16D9F">
      <w:pPr>
        <w:rPr>
          <w:rFonts w:ascii="Calibri" w:eastAsia="Times New Roman" w:hAnsi="Calibri" w:cs="Times New Roman"/>
          <w:b/>
        </w:rPr>
      </w:pPr>
    </w:p>
    <w:p w:rsidR="00D16D9F" w:rsidRDefault="00D16D9F" w:rsidP="00D16D9F">
      <w:pPr>
        <w:rPr>
          <w:rFonts w:ascii="Calibri" w:eastAsia="Times New Roman" w:hAnsi="Calibri" w:cs="Times New Roman"/>
          <w:b/>
        </w:rPr>
      </w:pPr>
    </w:p>
    <w:p w:rsidR="00D16D9F" w:rsidRDefault="00D16D9F" w:rsidP="00D16D9F">
      <w:pPr>
        <w:rPr>
          <w:rFonts w:ascii="Calibri" w:eastAsia="Times New Roman" w:hAnsi="Calibri" w:cs="Times New Roman"/>
          <w:b/>
        </w:rPr>
      </w:pPr>
    </w:p>
    <w:p w:rsidR="00D16D9F" w:rsidRDefault="00D16D9F" w:rsidP="00D16D9F">
      <w:pPr>
        <w:rPr>
          <w:rFonts w:ascii="Calibri" w:eastAsia="Times New Roman" w:hAnsi="Calibri" w:cs="Times New Roman"/>
          <w:b/>
        </w:rPr>
      </w:pPr>
    </w:p>
    <w:p w:rsidR="00D16D9F" w:rsidRDefault="00D16D9F" w:rsidP="00D16D9F">
      <w:pPr>
        <w:rPr>
          <w:rFonts w:ascii="Calibri" w:eastAsia="Times New Roman" w:hAnsi="Calibri" w:cs="Times New Roman"/>
          <w:b/>
        </w:rPr>
      </w:pPr>
    </w:p>
    <w:p w:rsidR="00D16D9F" w:rsidRDefault="00D16D9F" w:rsidP="00D16D9F">
      <w:pPr>
        <w:rPr>
          <w:rFonts w:ascii="Calibri" w:eastAsia="Times New Roman" w:hAnsi="Calibri" w:cs="Times New Roman"/>
          <w:b/>
        </w:rPr>
      </w:pPr>
    </w:p>
    <w:p w:rsidR="00D16D9F" w:rsidRDefault="00D16D9F" w:rsidP="00D16D9F">
      <w:pPr>
        <w:rPr>
          <w:rFonts w:ascii="Calibri" w:eastAsia="Times New Roman" w:hAnsi="Calibri" w:cs="Times New Roman"/>
          <w:b/>
        </w:rPr>
      </w:pPr>
    </w:p>
    <w:p w:rsidR="00D16D9F" w:rsidRDefault="00D16D9F" w:rsidP="00D16D9F">
      <w:pPr>
        <w:rPr>
          <w:rFonts w:ascii="PT Serif" w:eastAsia="Times New Roman" w:hAnsi="PT Serif" w:cs="Times New Roman"/>
          <w:b/>
          <w:sz w:val="24"/>
          <w:szCs w:val="24"/>
        </w:rPr>
      </w:pPr>
    </w:p>
    <w:p w:rsidR="00D16D9F" w:rsidRDefault="00D16D9F" w:rsidP="00D16D9F">
      <w:pPr>
        <w:rPr>
          <w:rFonts w:ascii="PT Serif" w:eastAsia="Times New Roman" w:hAnsi="PT Serif" w:cs="Times New Roman"/>
          <w:b/>
          <w:sz w:val="24"/>
          <w:szCs w:val="24"/>
        </w:rPr>
      </w:pPr>
    </w:p>
    <w:p w:rsidR="00D16D9F" w:rsidRPr="004C42CB" w:rsidRDefault="00D16D9F" w:rsidP="00D16D9F">
      <w:pPr>
        <w:jc w:val="right"/>
        <w:rPr>
          <w:rFonts w:ascii="PT Serif" w:eastAsia="Times New Roman" w:hAnsi="PT Serif" w:cs="Times New Roman"/>
          <w:b/>
          <w:sz w:val="24"/>
          <w:szCs w:val="24"/>
        </w:rPr>
      </w:pPr>
      <w:r>
        <w:rPr>
          <w:rFonts w:ascii="PT Serif" w:eastAsia="Times New Roman" w:hAnsi="PT Serif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Pr="004C42CB">
        <w:rPr>
          <w:rFonts w:ascii="PT Serif" w:eastAsia="Times New Roman" w:hAnsi="PT Serif" w:cs="Times New Roman"/>
          <w:b/>
          <w:sz w:val="24"/>
          <w:szCs w:val="24"/>
        </w:rPr>
        <w:t>Приложение №2</w:t>
      </w:r>
    </w:p>
    <w:p w:rsidR="00D16D9F" w:rsidRPr="004C42CB" w:rsidRDefault="00D16D9F" w:rsidP="00D16D9F">
      <w:pPr>
        <w:contextualSpacing/>
        <w:jc w:val="center"/>
        <w:rPr>
          <w:rFonts w:ascii="PT Serif" w:eastAsia="Times New Roman" w:hAnsi="PT Serif" w:cs="Times New Roman"/>
          <w:b/>
          <w:sz w:val="24"/>
          <w:szCs w:val="24"/>
        </w:rPr>
      </w:pPr>
      <w:r w:rsidRPr="004C42CB">
        <w:rPr>
          <w:rFonts w:ascii="PT Serif" w:eastAsia="Times New Roman" w:hAnsi="PT Serif" w:cs="Times New Roman"/>
          <w:b/>
          <w:sz w:val="24"/>
          <w:szCs w:val="24"/>
        </w:rPr>
        <w:t>Лист регистрации  дополнений и изменений к рабочей программе</w:t>
      </w:r>
    </w:p>
    <w:p w:rsidR="00D16D9F" w:rsidRPr="004C42CB" w:rsidRDefault="00D16D9F" w:rsidP="00D16D9F">
      <w:pPr>
        <w:contextualSpacing/>
        <w:rPr>
          <w:rFonts w:ascii="PT Serif" w:eastAsia="Times New Roman" w:hAnsi="PT Serif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79"/>
        <w:gridCol w:w="4829"/>
        <w:gridCol w:w="2254"/>
      </w:tblGrid>
      <w:tr w:rsidR="00D16D9F" w:rsidRPr="004C42CB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9F" w:rsidRPr="004C42CB" w:rsidRDefault="00D16D9F" w:rsidP="0013740B">
            <w:pPr>
              <w:spacing w:after="0" w:line="240" w:lineRule="auto"/>
              <w:contextualSpacing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4C42CB">
              <w:rPr>
                <w:rFonts w:ascii="PT Serif" w:eastAsia="Times New Roman" w:hAnsi="PT Serif" w:cs="Times New Roman"/>
                <w:sz w:val="24"/>
                <w:szCs w:val="24"/>
              </w:rPr>
              <w:t>№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9F" w:rsidRPr="004C42CB" w:rsidRDefault="00D16D9F" w:rsidP="0013740B">
            <w:pPr>
              <w:spacing w:after="0" w:line="240" w:lineRule="auto"/>
              <w:contextualSpacing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4C42CB">
              <w:rPr>
                <w:rFonts w:ascii="PT Serif" w:eastAsia="Times New Roman" w:hAnsi="PT Serif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9F" w:rsidRPr="004C42CB" w:rsidRDefault="00D16D9F" w:rsidP="0013740B">
            <w:pPr>
              <w:spacing w:after="0" w:line="240" w:lineRule="auto"/>
              <w:contextualSpacing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4C42CB">
              <w:rPr>
                <w:rFonts w:ascii="PT Serif" w:eastAsia="Times New Roman" w:hAnsi="PT Serif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4C42CB">
              <w:rPr>
                <w:rFonts w:ascii="PT Serif" w:eastAsia="Times New Roman" w:hAnsi="PT Serif" w:cs="Times New Roman"/>
                <w:sz w:val="24"/>
                <w:szCs w:val="24"/>
              </w:rPr>
              <w:t>Подпись лица, внёсшего запись</w:t>
            </w:r>
          </w:p>
          <w:p w:rsidR="00D16D9F" w:rsidRPr="004C42CB" w:rsidRDefault="00D16D9F" w:rsidP="0013740B">
            <w:pPr>
              <w:spacing w:after="0" w:line="240" w:lineRule="auto"/>
              <w:contextualSpacing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  <w:p w:rsidR="00D16D9F" w:rsidRPr="004C42CB" w:rsidRDefault="00D16D9F" w:rsidP="0013740B">
            <w:pPr>
              <w:spacing w:after="0" w:line="240" w:lineRule="auto"/>
              <w:contextualSpacing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D16D9F" w:rsidRPr="004C42CB" w:rsidTr="0013740B">
        <w:trPr>
          <w:trHeight w:val="3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D16D9F" w:rsidRPr="004C42CB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D16D9F" w:rsidRPr="004C42CB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val="tt-RU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D16D9F" w:rsidRPr="004C42CB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val="tt-RU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D16D9F" w:rsidRPr="004C42CB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D16D9F" w:rsidRPr="004C42CB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D16D9F" w:rsidRPr="004C42CB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D16D9F" w:rsidRPr="004C42CB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D16D9F" w:rsidRPr="004C42CB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D16D9F" w:rsidRPr="004C42CB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4C42CB" w:rsidRDefault="00D16D9F" w:rsidP="0013740B">
            <w:pPr>
              <w:spacing w:after="0" w:line="240" w:lineRule="auto"/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9F" w:rsidRPr="009E6FE2" w:rsidTr="0013740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9F" w:rsidRPr="009E6FE2" w:rsidRDefault="00D16D9F" w:rsidP="00137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D9F" w:rsidRPr="009E6FE2" w:rsidRDefault="00D16D9F" w:rsidP="00D16D9F">
      <w:pPr>
        <w:spacing w:after="0" w:line="312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A243D" w:rsidRDefault="000A243D" w:rsidP="000A24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4BEA" w:rsidRDefault="005E4BEA" w:rsidP="000A24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4BEA" w:rsidRDefault="005E4BEA" w:rsidP="000A24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4BEA" w:rsidRDefault="005E4BEA" w:rsidP="000A24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4BEA" w:rsidRPr="003B480C" w:rsidRDefault="005E4BEA" w:rsidP="000A24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0A243D" w:rsidRPr="003B480C" w:rsidRDefault="000A243D" w:rsidP="000A24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A243D" w:rsidRPr="003B480C" w:rsidRDefault="000A243D" w:rsidP="000A243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480C">
        <w:rPr>
          <w:rFonts w:ascii="Times New Roman" w:hAnsi="Times New Roman" w:cs="Times New Roman"/>
          <w:b/>
          <w:i/>
          <w:sz w:val="24"/>
          <w:szCs w:val="24"/>
        </w:rPr>
        <w:t xml:space="preserve">Учебно-методическая литература </w:t>
      </w:r>
    </w:p>
    <w:p w:rsidR="000A243D" w:rsidRPr="003B480C" w:rsidRDefault="000A243D" w:rsidP="000A243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Для учеников</w:t>
      </w:r>
    </w:p>
    <w:p w:rsidR="000A243D" w:rsidRPr="00F26F67" w:rsidRDefault="000A243D" w:rsidP="000A2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67">
        <w:rPr>
          <w:rFonts w:ascii="Times New Roman" w:hAnsi="Times New Roman" w:cs="Times New Roman"/>
          <w:sz w:val="24"/>
          <w:szCs w:val="24"/>
        </w:rPr>
        <w:t xml:space="preserve">Изобразительное искусство. Искусство и ты. 2 класс: учебник для общеобразовательной организации /Е.И. </w:t>
      </w:r>
      <w:proofErr w:type="spellStart"/>
      <w:r w:rsidRPr="00F26F67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F26F67">
        <w:rPr>
          <w:rFonts w:ascii="Times New Roman" w:hAnsi="Times New Roman" w:cs="Times New Roman"/>
          <w:sz w:val="24"/>
          <w:szCs w:val="24"/>
        </w:rPr>
        <w:t xml:space="preserve">; под ред. Б.М. </w:t>
      </w:r>
      <w:proofErr w:type="spellStart"/>
      <w:r w:rsidRPr="00F26F6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F26F67">
        <w:rPr>
          <w:rFonts w:ascii="Times New Roman" w:hAnsi="Times New Roman" w:cs="Times New Roman"/>
          <w:sz w:val="24"/>
          <w:szCs w:val="24"/>
        </w:rPr>
        <w:t>. – 7-е изд.- М.: Просвещение, 2017. – 144с.</w:t>
      </w:r>
    </w:p>
    <w:p w:rsidR="000A243D" w:rsidRPr="00F26F67" w:rsidRDefault="000A243D" w:rsidP="000A243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6F67">
        <w:rPr>
          <w:rFonts w:ascii="Times New Roman" w:hAnsi="Times New Roman" w:cs="Times New Roman"/>
          <w:b/>
          <w:i/>
          <w:sz w:val="24"/>
          <w:szCs w:val="24"/>
        </w:rPr>
        <w:t>Для учителя</w:t>
      </w:r>
    </w:p>
    <w:p w:rsidR="00294FBC" w:rsidRDefault="000A243D" w:rsidP="000A243D">
      <w:r w:rsidRPr="003B480C">
        <w:rPr>
          <w:rFonts w:ascii="Times New Roman" w:hAnsi="Times New Roman" w:cs="Times New Roman"/>
          <w:sz w:val="24"/>
          <w:szCs w:val="24"/>
        </w:rPr>
        <w:t xml:space="preserve">Изобразительное искусство: методическое пособие. 1-4 классы / Б.М. </w:t>
      </w:r>
      <w:proofErr w:type="spellStart"/>
      <w:r w:rsidRPr="003B480C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3B480C">
        <w:rPr>
          <w:rFonts w:ascii="Times New Roman" w:hAnsi="Times New Roman" w:cs="Times New Roman"/>
          <w:sz w:val="24"/>
          <w:szCs w:val="24"/>
        </w:rPr>
        <w:t xml:space="preserve">, Е.И. </w:t>
      </w:r>
      <w:proofErr w:type="spellStart"/>
      <w:r w:rsidRPr="003B480C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3B480C">
        <w:rPr>
          <w:rFonts w:ascii="Times New Roman" w:hAnsi="Times New Roman" w:cs="Times New Roman"/>
          <w:sz w:val="24"/>
          <w:szCs w:val="24"/>
        </w:rPr>
        <w:t xml:space="preserve"> и др.; под ред. Б.М. </w:t>
      </w:r>
      <w:proofErr w:type="spellStart"/>
      <w:r w:rsidRPr="003B480C">
        <w:rPr>
          <w:rFonts w:ascii="Times New Roman" w:hAnsi="Times New Roman" w:cs="Times New Roman"/>
          <w:sz w:val="24"/>
          <w:szCs w:val="24"/>
        </w:rPr>
        <w:t>Нем</w:t>
      </w:r>
      <w:r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</w:p>
    <w:sectPr w:rsidR="0029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42C4"/>
    <w:multiLevelType w:val="hybridMultilevel"/>
    <w:tmpl w:val="21227922"/>
    <w:lvl w:ilvl="0" w:tplc="12F21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610C7"/>
    <w:multiLevelType w:val="hybridMultilevel"/>
    <w:tmpl w:val="B108290A"/>
    <w:lvl w:ilvl="0" w:tplc="12F21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56679"/>
    <w:multiLevelType w:val="hybridMultilevel"/>
    <w:tmpl w:val="ECA4EAAE"/>
    <w:lvl w:ilvl="0" w:tplc="12F21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3D"/>
    <w:rsid w:val="000A243D"/>
    <w:rsid w:val="00294FBC"/>
    <w:rsid w:val="002F403F"/>
    <w:rsid w:val="005E4BEA"/>
    <w:rsid w:val="00D1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43D"/>
    <w:pPr>
      <w:ind w:left="720"/>
      <w:contextualSpacing/>
    </w:pPr>
  </w:style>
  <w:style w:type="table" w:styleId="a4">
    <w:name w:val="Table Grid"/>
    <w:basedOn w:val="a1"/>
    <w:uiPriority w:val="39"/>
    <w:rsid w:val="000A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вый"/>
    <w:basedOn w:val="a"/>
    <w:rsid w:val="000A243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0">
    <w:name w:val="Font Style20"/>
    <w:basedOn w:val="a0"/>
    <w:uiPriority w:val="99"/>
    <w:rsid w:val="000A243D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0A243D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D16D9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B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43D"/>
    <w:pPr>
      <w:ind w:left="720"/>
      <w:contextualSpacing/>
    </w:pPr>
  </w:style>
  <w:style w:type="table" w:styleId="a4">
    <w:name w:val="Table Grid"/>
    <w:basedOn w:val="a1"/>
    <w:uiPriority w:val="39"/>
    <w:rsid w:val="000A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вый"/>
    <w:basedOn w:val="a"/>
    <w:rsid w:val="000A243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0">
    <w:name w:val="Font Style20"/>
    <w:basedOn w:val="a0"/>
    <w:uiPriority w:val="99"/>
    <w:rsid w:val="000A243D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0A243D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D16D9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B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2021-10-11T20:18:00Z</cp:lastPrinted>
  <dcterms:created xsi:type="dcterms:W3CDTF">2021-10-03T19:56:00Z</dcterms:created>
  <dcterms:modified xsi:type="dcterms:W3CDTF">2021-10-11T20:19:00Z</dcterms:modified>
</cp:coreProperties>
</file>